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75" w:tblpY="183"/>
        <w:tblW w:w="10314" w:type="dxa"/>
        <w:tblLook w:val="0000"/>
      </w:tblPr>
      <w:tblGrid>
        <w:gridCol w:w="4077"/>
        <w:gridCol w:w="2268"/>
        <w:gridCol w:w="3969"/>
      </w:tblGrid>
      <w:tr w:rsidR="00147222" w:rsidRPr="00406F7B" w:rsidTr="0016718A">
        <w:trPr>
          <w:trHeight w:val="2693"/>
        </w:trPr>
        <w:tc>
          <w:tcPr>
            <w:tcW w:w="4077" w:type="dxa"/>
            <w:tcBorders>
              <w:top w:val="nil"/>
              <w:left w:val="nil"/>
              <w:bottom w:val="thinThickSmallGap" w:sz="24" w:space="0" w:color="auto"/>
              <w:right w:val="nil"/>
            </w:tcBorders>
          </w:tcPr>
          <w:p w:rsidR="00147222" w:rsidRPr="00406F7B" w:rsidRDefault="00147222" w:rsidP="0016718A">
            <w:pPr>
              <w:overflowPunct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406F7B">
              <w:rPr>
                <w:rFonts w:ascii="Times New Roman" w:eastAsia="Times New Roman" w:hAnsi="Times New Roman" w:cs="Times New Roman"/>
                <w:b/>
                <w:bCs/>
                <w:sz w:val="24"/>
                <w:szCs w:val="24"/>
                <w:lang w:eastAsia="ru-RU"/>
              </w:rPr>
              <w:t>МКУ «УПРАВЛЕНИЕ</w:t>
            </w:r>
            <w:r w:rsidRPr="00406F7B">
              <w:rPr>
                <w:rFonts w:ascii="Times New Roman" w:eastAsia="Times New Roman" w:hAnsi="Times New Roman" w:cs="Times New Roman"/>
                <w:b/>
                <w:bCs/>
                <w:sz w:val="24"/>
                <w:szCs w:val="24"/>
                <w:lang w:val="tt-RU" w:eastAsia="ru-RU"/>
              </w:rPr>
              <w:t xml:space="preserve"> ОБРАЗОВАНИЯ</w:t>
            </w:r>
            <w:r w:rsidRPr="00406F7B">
              <w:rPr>
                <w:rFonts w:ascii="Times New Roman" w:eastAsia="Times New Roman" w:hAnsi="Times New Roman" w:cs="Times New Roman"/>
                <w:b/>
                <w:bCs/>
                <w:sz w:val="24"/>
                <w:szCs w:val="24"/>
                <w:lang w:eastAsia="ru-RU"/>
              </w:rPr>
              <w:t>»</w:t>
            </w:r>
          </w:p>
          <w:p w:rsidR="00147222" w:rsidRPr="00406F7B" w:rsidRDefault="00147222" w:rsidP="0016718A">
            <w:pPr>
              <w:overflowPunct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406F7B">
              <w:rPr>
                <w:rFonts w:ascii="Times New Roman" w:eastAsia="Times New Roman" w:hAnsi="Times New Roman" w:cs="Times New Roman"/>
                <w:b/>
                <w:bCs/>
                <w:sz w:val="24"/>
                <w:szCs w:val="24"/>
                <w:lang w:eastAsia="ru-RU"/>
              </w:rPr>
              <w:t>ИСПОЛНИТЕЛЬНОГО КОМИТЕТА</w:t>
            </w:r>
          </w:p>
          <w:p w:rsidR="00147222" w:rsidRPr="00406F7B" w:rsidRDefault="00147222" w:rsidP="0016718A">
            <w:pPr>
              <w:overflowPunct w:val="0"/>
              <w:autoSpaceDE w:val="0"/>
              <w:autoSpaceDN w:val="0"/>
              <w:adjustRightInd w:val="0"/>
              <w:spacing w:after="0" w:line="240" w:lineRule="auto"/>
              <w:jc w:val="center"/>
              <w:rPr>
                <w:rFonts w:ascii="Times New Roman" w:eastAsia="Times New Roman" w:hAnsi="Times New Roman" w:cs="Times New Roman"/>
                <w:b/>
                <w:bCs/>
                <w:sz w:val="24"/>
                <w:szCs w:val="24"/>
                <w:lang w:val="tt-RU" w:eastAsia="ru-RU"/>
              </w:rPr>
            </w:pPr>
            <w:r w:rsidRPr="00406F7B">
              <w:rPr>
                <w:rFonts w:ascii="Times New Roman" w:eastAsia="Times New Roman" w:hAnsi="Times New Roman" w:cs="Times New Roman"/>
                <w:b/>
                <w:bCs/>
                <w:sz w:val="24"/>
                <w:szCs w:val="24"/>
                <w:lang w:val="tt-RU" w:eastAsia="ru-RU"/>
              </w:rPr>
              <w:t>АКТАНЫШСКОГО</w:t>
            </w:r>
          </w:p>
          <w:p w:rsidR="00147222" w:rsidRPr="00406F7B" w:rsidRDefault="00147222" w:rsidP="0016718A">
            <w:pPr>
              <w:overflowPunct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406F7B">
              <w:rPr>
                <w:rFonts w:ascii="Times New Roman" w:eastAsia="Times New Roman" w:hAnsi="Times New Roman" w:cs="Times New Roman"/>
                <w:b/>
                <w:bCs/>
                <w:sz w:val="24"/>
                <w:szCs w:val="24"/>
                <w:lang w:val="tt-RU" w:eastAsia="ru-RU"/>
              </w:rPr>
              <w:t>МУНИЦИПАЛЬНОГО РАЙОНА</w:t>
            </w:r>
          </w:p>
          <w:p w:rsidR="00147222" w:rsidRPr="00406F7B" w:rsidRDefault="00147222" w:rsidP="0016718A">
            <w:pPr>
              <w:overflowPunct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406F7B">
              <w:rPr>
                <w:rFonts w:ascii="Times New Roman" w:eastAsia="Times New Roman" w:hAnsi="Times New Roman" w:cs="Times New Roman"/>
                <w:b/>
                <w:bCs/>
                <w:sz w:val="28"/>
                <w:szCs w:val="28"/>
                <w:lang w:eastAsia="ru-RU"/>
              </w:rPr>
              <w:t>РЕСПУБЛИКИ ТАТАРСТАН</w:t>
            </w:r>
          </w:p>
          <w:p w:rsidR="00147222" w:rsidRPr="00406F7B" w:rsidRDefault="00147222" w:rsidP="0016718A">
            <w:pPr>
              <w:overflowPunct w:val="0"/>
              <w:autoSpaceDE w:val="0"/>
              <w:autoSpaceDN w:val="0"/>
              <w:adjustRightInd w:val="0"/>
              <w:spacing w:after="0" w:line="240" w:lineRule="auto"/>
              <w:jc w:val="center"/>
              <w:rPr>
                <w:rFonts w:ascii="Times New Roman" w:eastAsia="Times New Roman" w:hAnsi="Times New Roman" w:cs="Times New Roman"/>
                <w:b/>
                <w:sz w:val="16"/>
                <w:szCs w:val="20"/>
                <w:lang w:val="tt-RU" w:eastAsia="ru-RU"/>
              </w:rPr>
            </w:pPr>
          </w:p>
          <w:p w:rsidR="00147222" w:rsidRPr="00406F7B" w:rsidRDefault="00147222" w:rsidP="0016718A">
            <w:pPr>
              <w:overflowPunct w:val="0"/>
              <w:autoSpaceDE w:val="0"/>
              <w:autoSpaceDN w:val="0"/>
              <w:adjustRightInd w:val="0"/>
              <w:spacing w:after="0" w:line="240" w:lineRule="auto"/>
              <w:jc w:val="center"/>
              <w:rPr>
                <w:rFonts w:ascii="Times New Roman" w:eastAsia="Times New Roman" w:hAnsi="Times New Roman" w:cs="Times New Roman"/>
                <w:szCs w:val="20"/>
                <w:lang w:val="tt-RU" w:eastAsia="ru-RU"/>
              </w:rPr>
            </w:pPr>
            <w:r w:rsidRPr="00406F7B">
              <w:rPr>
                <w:rFonts w:ascii="Times New Roman" w:eastAsia="Times New Roman" w:hAnsi="Times New Roman" w:cs="Times New Roman"/>
                <w:szCs w:val="20"/>
                <w:lang w:val="tt-RU" w:eastAsia="ru-RU"/>
              </w:rPr>
              <w:t xml:space="preserve">423740 с. Актаныш, пр. Ленина, 17                       </w:t>
            </w:r>
          </w:p>
          <w:p w:rsidR="00147222" w:rsidRPr="00406F7B" w:rsidRDefault="00147222" w:rsidP="0016718A">
            <w:pPr>
              <w:overflowPunct w:val="0"/>
              <w:autoSpaceDE w:val="0"/>
              <w:autoSpaceDN w:val="0"/>
              <w:adjustRightInd w:val="0"/>
              <w:spacing w:after="0" w:line="240" w:lineRule="auto"/>
              <w:jc w:val="center"/>
              <w:rPr>
                <w:rFonts w:ascii="Times New Roman" w:eastAsia="Times New Roman" w:hAnsi="Times New Roman" w:cs="Times New Roman"/>
                <w:b/>
                <w:sz w:val="32"/>
                <w:szCs w:val="20"/>
                <w:lang w:val="tt-RU" w:eastAsia="ru-RU"/>
              </w:rPr>
            </w:pPr>
            <w:r w:rsidRPr="00406F7B">
              <w:rPr>
                <w:rFonts w:ascii="Times New Roman" w:eastAsia="Times New Roman" w:hAnsi="Times New Roman" w:cs="Times New Roman"/>
                <w:szCs w:val="20"/>
                <w:lang w:val="tt-RU" w:eastAsia="ru-RU"/>
              </w:rPr>
              <w:t>тел./факс 3-09-07</w:t>
            </w:r>
          </w:p>
        </w:tc>
        <w:tc>
          <w:tcPr>
            <w:tcW w:w="2268" w:type="dxa"/>
            <w:tcBorders>
              <w:top w:val="nil"/>
              <w:left w:val="nil"/>
              <w:bottom w:val="thinThickSmallGap" w:sz="24" w:space="0" w:color="auto"/>
              <w:right w:val="nil"/>
            </w:tcBorders>
          </w:tcPr>
          <w:p w:rsidR="00147222" w:rsidRPr="00406F7B" w:rsidRDefault="00147222" w:rsidP="0016718A">
            <w:pPr>
              <w:overflowPunct w:val="0"/>
              <w:autoSpaceDE w:val="0"/>
              <w:autoSpaceDN w:val="0"/>
              <w:adjustRightInd w:val="0"/>
              <w:spacing w:after="0" w:line="240" w:lineRule="auto"/>
              <w:jc w:val="center"/>
              <w:rPr>
                <w:rFonts w:ascii="Times New Roman" w:eastAsia="Times New Roman" w:hAnsi="Times New Roman" w:cs="Times New Roman"/>
                <w:b/>
                <w:bCs/>
                <w:sz w:val="40"/>
                <w:szCs w:val="20"/>
                <w:lang w:eastAsia="ru-RU"/>
              </w:rPr>
            </w:pPr>
          </w:p>
          <w:p w:rsidR="00147222" w:rsidRPr="00406F7B" w:rsidRDefault="00147222" w:rsidP="0016718A">
            <w:pPr>
              <w:overflowPunct w:val="0"/>
              <w:autoSpaceDE w:val="0"/>
              <w:autoSpaceDN w:val="0"/>
              <w:adjustRightInd w:val="0"/>
              <w:spacing w:after="0" w:line="240" w:lineRule="auto"/>
              <w:jc w:val="center"/>
              <w:rPr>
                <w:rFonts w:ascii="Times New Roman" w:eastAsia="Times New Roman" w:hAnsi="Times New Roman" w:cs="Times New Roman"/>
                <w:b/>
                <w:bCs/>
                <w:sz w:val="32"/>
                <w:szCs w:val="20"/>
                <w:lang w:val="tt-RU" w:eastAsia="ru-RU"/>
              </w:rPr>
            </w:pPr>
            <w:r>
              <w:rPr>
                <w:rFonts w:ascii="Times New Roman" w:eastAsia="Times New Roman" w:hAnsi="Times New Roman" w:cs="Times New Roman"/>
                <w:b/>
                <w:noProof/>
                <w:sz w:val="40"/>
                <w:szCs w:val="20"/>
                <w:lang w:eastAsia="ru-RU"/>
              </w:rPr>
              <w:drawing>
                <wp:inline distT="0" distB="0" distL="0" distR="0">
                  <wp:extent cx="883920" cy="1074420"/>
                  <wp:effectExtent l="0" t="0" r="0" b="0"/>
                  <wp:docPr id="1" name="Рисунок 1" descr="вар 1(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вар 1(герб)"/>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3920" cy="1074420"/>
                          </a:xfrm>
                          <a:prstGeom prst="rect">
                            <a:avLst/>
                          </a:prstGeom>
                          <a:noFill/>
                          <a:ln>
                            <a:noFill/>
                          </a:ln>
                        </pic:spPr>
                      </pic:pic>
                    </a:graphicData>
                  </a:graphic>
                </wp:inline>
              </w:drawing>
            </w:r>
          </w:p>
        </w:tc>
        <w:tc>
          <w:tcPr>
            <w:tcW w:w="3969" w:type="dxa"/>
            <w:tcBorders>
              <w:top w:val="nil"/>
              <w:left w:val="nil"/>
              <w:bottom w:val="thinThickSmallGap" w:sz="24" w:space="0" w:color="auto"/>
              <w:right w:val="nil"/>
            </w:tcBorders>
          </w:tcPr>
          <w:p w:rsidR="00147222" w:rsidRPr="00406F7B" w:rsidRDefault="00147222" w:rsidP="0016718A">
            <w:pPr>
              <w:tabs>
                <w:tab w:val="left" w:pos="1290"/>
              </w:tabs>
              <w:spacing w:after="0" w:line="240" w:lineRule="auto"/>
              <w:jc w:val="center"/>
              <w:rPr>
                <w:rFonts w:ascii="Times New Roman" w:eastAsia="Times New Roman" w:hAnsi="Times New Roman" w:cs="Times New Roman"/>
                <w:b/>
                <w:sz w:val="24"/>
                <w:szCs w:val="24"/>
                <w:lang w:eastAsia="ru-RU"/>
              </w:rPr>
            </w:pPr>
            <w:r w:rsidRPr="00406F7B">
              <w:rPr>
                <w:rFonts w:ascii="Times New Roman" w:eastAsia="Times New Roman" w:hAnsi="Times New Roman" w:cs="Times New Roman"/>
                <w:b/>
                <w:sz w:val="24"/>
                <w:szCs w:val="24"/>
                <w:lang w:eastAsia="ru-RU"/>
              </w:rPr>
              <w:t>ТАТАРСТАН РЕСПУБЛИКАСЫ</w:t>
            </w:r>
          </w:p>
          <w:p w:rsidR="00147222" w:rsidRPr="00406F7B" w:rsidRDefault="00147222" w:rsidP="0016718A">
            <w:pPr>
              <w:tabs>
                <w:tab w:val="left" w:pos="1290"/>
              </w:tabs>
              <w:spacing w:after="0" w:line="240" w:lineRule="auto"/>
              <w:jc w:val="center"/>
              <w:rPr>
                <w:rFonts w:ascii="Times New Roman" w:eastAsia="Times New Roman" w:hAnsi="Times New Roman" w:cs="Times New Roman"/>
                <w:b/>
                <w:sz w:val="24"/>
                <w:szCs w:val="24"/>
                <w:lang w:eastAsia="ru-RU"/>
              </w:rPr>
            </w:pPr>
            <w:r w:rsidRPr="00406F7B">
              <w:rPr>
                <w:rFonts w:ascii="Times New Roman" w:eastAsia="Times New Roman" w:hAnsi="Times New Roman" w:cs="Times New Roman"/>
                <w:b/>
                <w:sz w:val="24"/>
                <w:szCs w:val="24"/>
                <w:lang w:eastAsia="ru-RU"/>
              </w:rPr>
              <w:t xml:space="preserve">АКТАНЫШ </w:t>
            </w:r>
            <w:r w:rsidRPr="00406F7B">
              <w:rPr>
                <w:rFonts w:ascii="Times New Roman" w:eastAsia="Times New Roman" w:hAnsi="Times New Roman" w:cs="Times New Roman"/>
                <w:b/>
                <w:bCs/>
                <w:sz w:val="24"/>
                <w:szCs w:val="24"/>
                <w:lang w:eastAsia="ru-RU"/>
              </w:rPr>
              <w:t xml:space="preserve">МУНИЦИПАЛЬ РАЙОНЫ </w:t>
            </w:r>
            <w:r w:rsidRPr="00406F7B">
              <w:rPr>
                <w:rFonts w:ascii="Times New Roman" w:eastAsia="Times New Roman" w:hAnsi="Times New Roman" w:cs="Times New Roman"/>
                <w:b/>
                <w:sz w:val="24"/>
                <w:szCs w:val="24"/>
                <w:lang w:eastAsia="ru-RU"/>
              </w:rPr>
              <w:t>БАШКАРМА КОМИТЕТЫ</w:t>
            </w:r>
          </w:p>
          <w:p w:rsidR="00147222" w:rsidRPr="00406F7B" w:rsidRDefault="00147222" w:rsidP="0016718A">
            <w:pPr>
              <w:tabs>
                <w:tab w:val="left" w:pos="915"/>
              </w:tabs>
              <w:spacing w:after="0" w:line="240" w:lineRule="auto"/>
              <w:jc w:val="center"/>
              <w:rPr>
                <w:rFonts w:ascii="Times New Roman" w:eastAsia="Times New Roman" w:hAnsi="Times New Roman" w:cs="Times New Roman"/>
                <w:sz w:val="24"/>
                <w:szCs w:val="24"/>
                <w:lang w:eastAsia="ru-RU"/>
              </w:rPr>
            </w:pPr>
            <w:r w:rsidRPr="00406F7B">
              <w:rPr>
                <w:rFonts w:ascii="Times New Roman" w:eastAsia="Times New Roman" w:hAnsi="Times New Roman" w:cs="Times New Roman"/>
                <w:b/>
                <w:sz w:val="24"/>
                <w:szCs w:val="24"/>
                <w:lang w:eastAsia="ru-RU"/>
              </w:rPr>
              <w:t>МКУ «МӘГАРИФ ИДАРӘСЕ”</w:t>
            </w:r>
          </w:p>
          <w:p w:rsidR="00147222" w:rsidRPr="00406F7B" w:rsidRDefault="00147222" w:rsidP="0016718A">
            <w:pPr>
              <w:spacing w:after="0" w:line="240" w:lineRule="auto"/>
              <w:rPr>
                <w:rFonts w:ascii="Times New Roman" w:eastAsia="Times New Roman" w:hAnsi="Times New Roman" w:cs="Times New Roman"/>
                <w:sz w:val="24"/>
                <w:szCs w:val="24"/>
                <w:lang w:eastAsia="ru-RU"/>
              </w:rPr>
            </w:pPr>
          </w:p>
          <w:p w:rsidR="00147222" w:rsidRPr="00406F7B" w:rsidRDefault="00147222" w:rsidP="0016718A">
            <w:pPr>
              <w:spacing w:after="0" w:line="240" w:lineRule="auto"/>
              <w:rPr>
                <w:rFonts w:ascii="Times New Roman" w:eastAsia="Times New Roman" w:hAnsi="Times New Roman" w:cs="Times New Roman"/>
                <w:sz w:val="24"/>
                <w:szCs w:val="24"/>
                <w:lang w:eastAsia="ru-RU"/>
              </w:rPr>
            </w:pPr>
            <w:r w:rsidRPr="00406F7B">
              <w:rPr>
                <w:rFonts w:ascii="Times New Roman" w:eastAsia="Times New Roman" w:hAnsi="Times New Roman" w:cs="Times New Roman"/>
                <w:sz w:val="24"/>
                <w:szCs w:val="24"/>
                <w:lang w:eastAsia="ru-RU"/>
              </w:rPr>
              <w:t xml:space="preserve">423740 </w:t>
            </w:r>
            <w:proofErr w:type="spellStart"/>
            <w:r w:rsidRPr="00406F7B">
              <w:rPr>
                <w:rFonts w:ascii="Times New Roman" w:eastAsia="Times New Roman" w:hAnsi="Times New Roman" w:cs="Times New Roman"/>
                <w:sz w:val="24"/>
                <w:szCs w:val="24"/>
                <w:lang w:eastAsia="ru-RU"/>
              </w:rPr>
              <w:t>Актанышавылы</w:t>
            </w:r>
            <w:proofErr w:type="spellEnd"/>
            <w:r w:rsidRPr="00406F7B">
              <w:rPr>
                <w:rFonts w:ascii="Times New Roman" w:eastAsia="Times New Roman" w:hAnsi="Times New Roman" w:cs="Times New Roman"/>
                <w:sz w:val="24"/>
                <w:szCs w:val="24"/>
                <w:lang w:eastAsia="ru-RU"/>
              </w:rPr>
              <w:t xml:space="preserve">, Ленин </w:t>
            </w:r>
            <w:proofErr w:type="spellStart"/>
            <w:r w:rsidRPr="00406F7B">
              <w:rPr>
                <w:rFonts w:ascii="Times New Roman" w:eastAsia="Times New Roman" w:hAnsi="Times New Roman" w:cs="Times New Roman"/>
                <w:sz w:val="24"/>
                <w:szCs w:val="24"/>
                <w:lang w:eastAsia="ru-RU"/>
              </w:rPr>
              <w:t>пр-ты</w:t>
            </w:r>
            <w:proofErr w:type="spellEnd"/>
            <w:r w:rsidRPr="00406F7B">
              <w:rPr>
                <w:rFonts w:ascii="Times New Roman" w:eastAsia="Times New Roman" w:hAnsi="Times New Roman" w:cs="Times New Roman"/>
                <w:sz w:val="24"/>
                <w:szCs w:val="24"/>
                <w:lang w:eastAsia="ru-RU"/>
              </w:rPr>
              <w:t>, 17 тел\факс 3-09-07</w:t>
            </w:r>
          </w:p>
        </w:tc>
      </w:tr>
    </w:tbl>
    <w:p w:rsidR="00147222" w:rsidRPr="00406F7B" w:rsidRDefault="00147222" w:rsidP="00147222">
      <w:pPr>
        <w:spacing w:after="0" w:line="240" w:lineRule="auto"/>
        <w:rPr>
          <w:rFonts w:ascii="Times New Roman" w:eastAsia="Times New Roman" w:hAnsi="Times New Roman" w:cs="Times New Roman"/>
          <w:sz w:val="24"/>
          <w:szCs w:val="24"/>
          <w:lang w:eastAsia="ru-RU"/>
        </w:rPr>
      </w:pPr>
    </w:p>
    <w:p w:rsidR="00147222" w:rsidRPr="00406F7B" w:rsidRDefault="00147222" w:rsidP="00147222">
      <w:pPr>
        <w:spacing w:after="0" w:line="240" w:lineRule="auto"/>
        <w:ind w:firstLine="720"/>
        <w:jc w:val="center"/>
        <w:rPr>
          <w:rFonts w:ascii="Times New Roman" w:eastAsia="Times New Roman" w:hAnsi="Times New Roman" w:cs="Times New Roman"/>
          <w:b/>
          <w:sz w:val="28"/>
          <w:szCs w:val="28"/>
          <w:lang w:eastAsia="ru-RU"/>
        </w:rPr>
      </w:pPr>
      <w:r w:rsidRPr="00406F7B">
        <w:rPr>
          <w:rFonts w:ascii="Times New Roman" w:eastAsia="Times New Roman" w:hAnsi="Times New Roman" w:cs="Times New Roman"/>
          <w:b/>
          <w:sz w:val="28"/>
          <w:szCs w:val="28"/>
          <w:lang w:eastAsia="ru-RU"/>
        </w:rPr>
        <w:t>ПРИКАЗ</w:t>
      </w:r>
    </w:p>
    <w:p w:rsidR="00147222" w:rsidRPr="00406F7B" w:rsidRDefault="00147222" w:rsidP="00147222">
      <w:pPr>
        <w:spacing w:after="0" w:line="240" w:lineRule="auto"/>
        <w:ind w:firstLine="720"/>
        <w:jc w:val="center"/>
        <w:rPr>
          <w:rFonts w:ascii="Times New Roman" w:eastAsia="Times New Roman" w:hAnsi="Times New Roman" w:cs="Times New Roman"/>
          <w:b/>
          <w:sz w:val="28"/>
          <w:szCs w:val="28"/>
          <w:lang w:eastAsia="ru-RU"/>
        </w:rPr>
      </w:pPr>
    </w:p>
    <w:p w:rsidR="00147222" w:rsidRDefault="00147222" w:rsidP="00147222">
      <w:r w:rsidRPr="00406F7B">
        <w:rPr>
          <w:rFonts w:ascii="Times New Roman" w:eastAsia="Times New Roman" w:hAnsi="Times New Roman" w:cs="Times New Roman"/>
          <w:b/>
          <w:sz w:val="24"/>
          <w:szCs w:val="24"/>
          <w:lang w:eastAsia="ru-RU"/>
        </w:rPr>
        <w:t xml:space="preserve">    №</w:t>
      </w:r>
      <w:r w:rsidR="00443D43">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8</w:t>
      </w:r>
      <w:r w:rsidR="003C1FE6">
        <w:rPr>
          <w:rFonts w:ascii="Times New Roman" w:eastAsia="Times New Roman" w:hAnsi="Times New Roman" w:cs="Times New Roman"/>
          <w:b/>
          <w:sz w:val="24"/>
          <w:szCs w:val="24"/>
          <w:lang w:eastAsia="ru-RU"/>
        </w:rPr>
        <w:t>9</w:t>
      </w:r>
      <w:r w:rsidRPr="00406F7B">
        <w:rPr>
          <w:rFonts w:ascii="Times New Roman" w:eastAsia="Times New Roman" w:hAnsi="Times New Roman" w:cs="Times New Roman"/>
          <w:b/>
          <w:sz w:val="24"/>
          <w:szCs w:val="24"/>
          <w:lang w:eastAsia="ru-RU"/>
        </w:rPr>
        <w:t xml:space="preserve"> -ОД                                                                                      от </w:t>
      </w:r>
      <w:r>
        <w:rPr>
          <w:rFonts w:ascii="Times New Roman" w:eastAsia="Times New Roman" w:hAnsi="Times New Roman" w:cs="Times New Roman"/>
          <w:b/>
          <w:sz w:val="24"/>
          <w:szCs w:val="24"/>
          <w:lang w:eastAsia="ru-RU"/>
        </w:rPr>
        <w:t>1</w:t>
      </w:r>
      <w:r w:rsidR="003C1FE6">
        <w:rPr>
          <w:rFonts w:ascii="Times New Roman" w:eastAsia="Times New Roman" w:hAnsi="Times New Roman" w:cs="Times New Roman"/>
          <w:b/>
          <w:sz w:val="24"/>
          <w:szCs w:val="24"/>
          <w:lang w:eastAsia="ru-RU"/>
        </w:rPr>
        <w:t>8</w:t>
      </w:r>
      <w:r w:rsidRPr="00406F7B">
        <w:rPr>
          <w:rFonts w:ascii="Times New Roman" w:eastAsia="Times New Roman" w:hAnsi="Times New Roman" w:cs="Times New Roman"/>
          <w:b/>
          <w:sz w:val="24"/>
          <w:szCs w:val="24"/>
          <w:lang w:eastAsia="ru-RU"/>
        </w:rPr>
        <w:t>.02</w:t>
      </w:r>
      <w:r w:rsidR="00A25A2B" w:rsidRPr="00A25A2B">
        <w:rPr>
          <w:rFonts w:ascii="Times New Roman" w:eastAsia="Times New Roman" w:hAnsi="Times New Roman" w:cs="Times New Roman"/>
          <w:b/>
          <w:sz w:val="24"/>
          <w:szCs w:val="24"/>
          <w:lang w:eastAsia="ru-RU"/>
        </w:rPr>
        <w:t>.</w:t>
      </w:r>
      <w:r w:rsidRPr="00406F7B">
        <w:rPr>
          <w:rFonts w:ascii="Times New Roman" w:eastAsia="Times New Roman" w:hAnsi="Times New Roman" w:cs="Times New Roman"/>
          <w:b/>
          <w:sz w:val="24"/>
          <w:szCs w:val="24"/>
          <w:lang w:eastAsia="ru-RU"/>
        </w:rPr>
        <w:t>20</w:t>
      </w:r>
      <w:r>
        <w:rPr>
          <w:rFonts w:ascii="Times New Roman" w:eastAsia="Times New Roman" w:hAnsi="Times New Roman" w:cs="Times New Roman"/>
          <w:b/>
          <w:sz w:val="24"/>
          <w:szCs w:val="24"/>
          <w:lang w:eastAsia="ru-RU"/>
        </w:rPr>
        <w:t>21</w:t>
      </w:r>
      <w:r w:rsidRPr="00406F7B">
        <w:rPr>
          <w:rFonts w:ascii="Times New Roman" w:eastAsia="Times New Roman" w:hAnsi="Times New Roman" w:cs="Times New Roman"/>
          <w:b/>
          <w:sz w:val="24"/>
          <w:szCs w:val="24"/>
          <w:lang w:eastAsia="ru-RU"/>
        </w:rPr>
        <w:t xml:space="preserve"> г</w:t>
      </w:r>
      <w:r w:rsidR="00BD2E1C">
        <w:rPr>
          <w:rFonts w:ascii="Times New Roman" w:eastAsia="Times New Roman" w:hAnsi="Times New Roman" w:cs="Times New Roman"/>
          <w:b/>
          <w:sz w:val="24"/>
          <w:szCs w:val="24"/>
          <w:lang w:eastAsia="ru-RU"/>
        </w:rPr>
        <w:t>.</w:t>
      </w:r>
    </w:p>
    <w:tbl>
      <w:tblPr>
        <w:tblW w:w="0" w:type="auto"/>
        <w:tblLook w:val="04A0"/>
      </w:tblPr>
      <w:tblGrid>
        <w:gridCol w:w="4786"/>
        <w:gridCol w:w="5211"/>
      </w:tblGrid>
      <w:tr w:rsidR="00147222" w:rsidRPr="00147222" w:rsidTr="0016718A">
        <w:tc>
          <w:tcPr>
            <w:tcW w:w="4786" w:type="dxa"/>
            <w:shd w:val="clear" w:color="auto" w:fill="auto"/>
          </w:tcPr>
          <w:p w:rsidR="00147222" w:rsidRPr="003C1FE6" w:rsidRDefault="00147222" w:rsidP="00E8617A">
            <w:pPr>
              <w:widowControl w:val="0"/>
              <w:autoSpaceDE w:val="0"/>
              <w:autoSpaceDN w:val="0"/>
              <w:adjustRightInd w:val="0"/>
              <w:spacing w:after="0"/>
              <w:ind w:right="-1"/>
              <w:rPr>
                <w:rFonts w:ascii="Times New Roman" w:eastAsia="Times New Roman" w:hAnsi="Times New Roman" w:cs="Times New Roman"/>
                <w:bCs/>
                <w:sz w:val="24"/>
                <w:szCs w:val="24"/>
                <w:lang w:eastAsia="ru-RU"/>
              </w:rPr>
            </w:pPr>
            <w:r w:rsidRPr="003C1FE6">
              <w:rPr>
                <w:rFonts w:ascii="Times New Roman" w:eastAsia="Times New Roman" w:hAnsi="Times New Roman" w:cs="Times New Roman"/>
                <w:bCs/>
                <w:sz w:val="24"/>
                <w:szCs w:val="24"/>
                <w:lang w:eastAsia="ru-RU"/>
              </w:rPr>
              <w:t xml:space="preserve">О проведении </w:t>
            </w:r>
            <w:r w:rsidR="00F81C4B" w:rsidRPr="003C1FE6">
              <w:rPr>
                <w:rFonts w:ascii="Times New Roman" w:eastAsia="Times New Roman" w:hAnsi="Times New Roman" w:cs="Times New Roman"/>
                <w:bCs/>
                <w:sz w:val="24"/>
                <w:szCs w:val="24"/>
                <w:lang w:eastAsia="ru-RU"/>
              </w:rPr>
              <w:t>муниципального этапа Всероссийского конкурса юных чтецов «Живая классика» среди обучающихся общеобразовательных организаций Республики Татарстан</w:t>
            </w:r>
          </w:p>
        </w:tc>
        <w:tc>
          <w:tcPr>
            <w:tcW w:w="5211" w:type="dxa"/>
            <w:shd w:val="clear" w:color="auto" w:fill="auto"/>
          </w:tcPr>
          <w:p w:rsidR="00147222" w:rsidRPr="00147222" w:rsidRDefault="00147222" w:rsidP="00147222">
            <w:pPr>
              <w:widowControl w:val="0"/>
              <w:autoSpaceDE w:val="0"/>
              <w:autoSpaceDN w:val="0"/>
              <w:adjustRightInd w:val="0"/>
              <w:spacing w:after="0"/>
              <w:ind w:right="-1"/>
              <w:jc w:val="both"/>
              <w:rPr>
                <w:rFonts w:ascii="Times New Roman" w:eastAsia="Times New Roman" w:hAnsi="Times New Roman" w:cs="Times New Roman"/>
                <w:bCs/>
                <w:sz w:val="28"/>
                <w:szCs w:val="28"/>
                <w:lang w:eastAsia="ru-RU"/>
              </w:rPr>
            </w:pPr>
          </w:p>
        </w:tc>
      </w:tr>
    </w:tbl>
    <w:p w:rsidR="00147222" w:rsidRPr="00A25A2B" w:rsidRDefault="00147222" w:rsidP="00147222">
      <w:pPr>
        <w:shd w:val="clear" w:color="auto" w:fill="FFFFFF"/>
        <w:spacing w:before="240"/>
        <w:ind w:firstLine="567"/>
        <w:jc w:val="both"/>
        <w:rPr>
          <w:rFonts w:ascii="Times New Roman" w:eastAsia="Times New Roman" w:hAnsi="Times New Roman" w:cs="Times New Roman"/>
          <w:sz w:val="24"/>
          <w:szCs w:val="24"/>
          <w:lang w:eastAsia="ru-RU"/>
        </w:rPr>
      </w:pPr>
      <w:r w:rsidRPr="00A25A2B">
        <w:rPr>
          <w:rFonts w:ascii="Times New Roman" w:eastAsia="Times New Roman" w:hAnsi="Times New Roman" w:cs="Times New Roman"/>
          <w:spacing w:val="2"/>
          <w:sz w:val="24"/>
          <w:szCs w:val="24"/>
          <w:lang w:eastAsia="ru-RU"/>
        </w:rPr>
        <w:t xml:space="preserve">В целях реализации государственной программы «Сохранение, изучение и развитие государственных языков Республики Татарстан и других языков в Республике Татарстан на 2014 - 2022 годы», утвержденной постановлением Кабинета Министров Республики Татарстан от 25 октября 2013 года №794 «Об утверждении государственной программы «Сохранение, изучение и развитие государственных языков Республики Татарстан и других языков в Республике </w:t>
      </w:r>
      <w:r w:rsidR="00AE0E50" w:rsidRPr="00A25A2B">
        <w:rPr>
          <w:rFonts w:ascii="Times New Roman" w:eastAsia="Times New Roman" w:hAnsi="Times New Roman" w:cs="Times New Roman"/>
          <w:spacing w:val="2"/>
          <w:sz w:val="24"/>
          <w:szCs w:val="24"/>
          <w:lang w:eastAsia="ru-RU"/>
        </w:rPr>
        <w:t xml:space="preserve">Татарстан на 2014 - 2022 годы», </w:t>
      </w:r>
      <w:proofErr w:type="gramStart"/>
      <w:r w:rsidRPr="00A25A2B">
        <w:rPr>
          <w:rFonts w:ascii="Times New Roman" w:eastAsia="Times New Roman" w:hAnsi="Times New Roman" w:cs="Times New Roman"/>
          <w:sz w:val="24"/>
          <w:szCs w:val="24"/>
          <w:lang w:eastAsia="ru-RU"/>
        </w:rPr>
        <w:t>п</w:t>
      </w:r>
      <w:proofErr w:type="gramEnd"/>
      <w:r w:rsidRPr="00A25A2B">
        <w:rPr>
          <w:rFonts w:ascii="Times New Roman" w:eastAsia="Times New Roman" w:hAnsi="Times New Roman" w:cs="Times New Roman"/>
          <w:sz w:val="24"/>
          <w:szCs w:val="24"/>
          <w:lang w:eastAsia="ru-RU"/>
        </w:rPr>
        <w:t xml:space="preserve"> р и к а з ы в а ю:</w:t>
      </w:r>
    </w:p>
    <w:p w:rsidR="009C319C" w:rsidRPr="00A25A2B" w:rsidRDefault="00147222" w:rsidP="009C319C">
      <w:pPr>
        <w:rPr>
          <w:rFonts w:ascii="Times New Roman" w:eastAsia="Times New Roman" w:hAnsi="Times New Roman" w:cs="Times New Roman"/>
          <w:bCs/>
          <w:sz w:val="24"/>
          <w:szCs w:val="24"/>
          <w:lang w:eastAsia="ru-RU"/>
        </w:rPr>
      </w:pPr>
      <w:r w:rsidRPr="00A25A2B">
        <w:rPr>
          <w:rFonts w:ascii="Times New Roman" w:eastAsia="Times New Roman" w:hAnsi="Times New Roman" w:cs="Times New Roman"/>
          <w:sz w:val="24"/>
          <w:szCs w:val="24"/>
          <w:lang w:eastAsia="ru-RU"/>
        </w:rPr>
        <w:t xml:space="preserve">1. </w:t>
      </w:r>
      <w:r w:rsidR="00BD2E1C" w:rsidRPr="00A25A2B">
        <w:rPr>
          <w:rFonts w:ascii="Times New Roman" w:eastAsia="Times New Roman" w:hAnsi="Times New Roman" w:cs="Times New Roman"/>
          <w:sz w:val="24"/>
          <w:szCs w:val="24"/>
          <w:lang w:eastAsia="ru-RU"/>
        </w:rPr>
        <w:t>П</w:t>
      </w:r>
      <w:r w:rsidRPr="00A25A2B">
        <w:rPr>
          <w:rFonts w:ascii="Times New Roman" w:eastAsia="Times New Roman" w:hAnsi="Times New Roman" w:cs="Times New Roman"/>
          <w:sz w:val="24"/>
          <w:szCs w:val="24"/>
          <w:lang w:eastAsia="ru-RU"/>
        </w:rPr>
        <w:t xml:space="preserve">ровести </w:t>
      </w:r>
      <w:r w:rsidR="00BD2E1C" w:rsidRPr="00A25A2B">
        <w:rPr>
          <w:rFonts w:ascii="Times New Roman" w:eastAsia="Times New Roman" w:hAnsi="Times New Roman" w:cs="Times New Roman"/>
          <w:bCs/>
          <w:sz w:val="24"/>
          <w:szCs w:val="24"/>
          <w:lang w:eastAsia="ru-RU"/>
        </w:rPr>
        <w:t>муниципальный этап</w:t>
      </w:r>
      <w:r w:rsidRPr="00A25A2B">
        <w:rPr>
          <w:rFonts w:ascii="Times New Roman" w:eastAsia="Times New Roman" w:hAnsi="Times New Roman" w:cs="Times New Roman"/>
          <w:bCs/>
          <w:sz w:val="24"/>
          <w:szCs w:val="24"/>
          <w:lang w:eastAsia="ru-RU"/>
        </w:rPr>
        <w:t xml:space="preserve"> Всероссийского конкурса юных чтецов «Живая классика» среди обучающихся общеобразовательных организаций </w:t>
      </w:r>
      <w:r w:rsidR="00BD2E1C" w:rsidRPr="00A25A2B">
        <w:rPr>
          <w:rFonts w:ascii="Times New Roman" w:eastAsia="Times New Roman" w:hAnsi="Times New Roman" w:cs="Times New Roman"/>
          <w:bCs/>
          <w:sz w:val="24"/>
          <w:szCs w:val="24"/>
          <w:lang w:eastAsia="ru-RU"/>
        </w:rPr>
        <w:t xml:space="preserve">Актанышского муниципального района </w:t>
      </w:r>
      <w:r w:rsidRPr="00A25A2B">
        <w:rPr>
          <w:rFonts w:ascii="Times New Roman" w:eastAsia="Times New Roman" w:hAnsi="Times New Roman" w:cs="Times New Roman"/>
          <w:bCs/>
          <w:sz w:val="24"/>
          <w:szCs w:val="24"/>
          <w:lang w:eastAsia="ru-RU"/>
        </w:rPr>
        <w:t xml:space="preserve">Республики Татарстан </w:t>
      </w:r>
      <w:r w:rsidR="006D7852" w:rsidRPr="00A25A2B">
        <w:rPr>
          <w:rFonts w:ascii="Times New Roman" w:eastAsia="Times New Roman" w:hAnsi="Times New Roman" w:cs="Times New Roman"/>
          <w:bCs/>
          <w:sz w:val="24"/>
          <w:szCs w:val="24"/>
          <w:lang w:eastAsia="ru-RU"/>
        </w:rPr>
        <w:t>10 марта</w:t>
      </w:r>
      <w:r w:rsidRPr="00A25A2B">
        <w:rPr>
          <w:rFonts w:ascii="Times New Roman" w:eastAsia="Times New Roman" w:hAnsi="Times New Roman" w:cs="Times New Roman"/>
          <w:bCs/>
          <w:sz w:val="24"/>
          <w:szCs w:val="24"/>
          <w:lang w:eastAsia="ru-RU"/>
        </w:rPr>
        <w:t xml:space="preserve"> 2021года</w:t>
      </w:r>
      <w:r w:rsidR="006D7852" w:rsidRPr="00A25A2B">
        <w:rPr>
          <w:rFonts w:ascii="Times New Roman" w:eastAsia="Times New Roman" w:hAnsi="Times New Roman" w:cs="Times New Roman"/>
          <w:bCs/>
          <w:sz w:val="24"/>
          <w:szCs w:val="24"/>
          <w:lang w:eastAsia="ru-RU"/>
        </w:rPr>
        <w:t xml:space="preserve"> в 8.00ч </w:t>
      </w:r>
      <w:r w:rsidR="00BD2E1C" w:rsidRPr="00A25A2B">
        <w:rPr>
          <w:rFonts w:ascii="Times New Roman" w:eastAsia="Times New Roman" w:hAnsi="Times New Roman" w:cs="Times New Roman"/>
          <w:bCs/>
          <w:sz w:val="24"/>
          <w:szCs w:val="24"/>
          <w:lang w:eastAsia="ru-RU"/>
        </w:rPr>
        <w:t xml:space="preserve"> на базе ЦДТ.</w:t>
      </w:r>
    </w:p>
    <w:p w:rsidR="00BD2E1C" w:rsidRPr="00A25A2B" w:rsidRDefault="00147222" w:rsidP="009C319C">
      <w:pPr>
        <w:rPr>
          <w:rFonts w:ascii="Times New Roman" w:eastAsia="Times New Roman" w:hAnsi="Times New Roman" w:cs="Times New Roman"/>
          <w:bCs/>
          <w:color w:val="000000"/>
          <w:sz w:val="24"/>
          <w:szCs w:val="24"/>
          <w:lang w:eastAsia="ru-RU"/>
        </w:rPr>
      </w:pPr>
      <w:r w:rsidRPr="00A25A2B">
        <w:rPr>
          <w:rFonts w:ascii="Times New Roman" w:eastAsia="Times New Roman" w:hAnsi="Times New Roman" w:cs="Times New Roman"/>
          <w:bCs/>
          <w:sz w:val="24"/>
          <w:szCs w:val="24"/>
          <w:lang w:eastAsia="ru-RU"/>
        </w:rPr>
        <w:t xml:space="preserve">2. </w:t>
      </w:r>
      <w:r w:rsidR="00BD2E1C" w:rsidRPr="00A25A2B">
        <w:rPr>
          <w:rFonts w:ascii="Times New Roman" w:eastAsia="Times New Roman" w:hAnsi="Times New Roman" w:cs="Times New Roman"/>
          <w:bCs/>
          <w:sz w:val="24"/>
          <w:szCs w:val="24"/>
          <w:lang w:eastAsia="ru-RU"/>
        </w:rPr>
        <w:t>Конкурс провести на основании</w:t>
      </w:r>
      <w:bookmarkStart w:id="0" w:name="bookmark6"/>
      <w:r w:rsidRPr="00A25A2B">
        <w:rPr>
          <w:rFonts w:ascii="Times New Roman" w:eastAsia="Times New Roman" w:hAnsi="Times New Roman" w:cs="Times New Roman"/>
          <w:bCs/>
          <w:color w:val="000000"/>
          <w:sz w:val="24"/>
          <w:szCs w:val="24"/>
          <w:lang w:eastAsia="ru-RU"/>
        </w:rPr>
        <w:t>Положени</w:t>
      </w:r>
      <w:r w:rsidR="00BD2E1C" w:rsidRPr="00A25A2B">
        <w:rPr>
          <w:rFonts w:ascii="Times New Roman" w:eastAsia="Times New Roman" w:hAnsi="Times New Roman" w:cs="Times New Roman"/>
          <w:bCs/>
          <w:color w:val="000000"/>
          <w:sz w:val="24"/>
          <w:szCs w:val="24"/>
          <w:lang w:eastAsia="ru-RU"/>
        </w:rPr>
        <w:t>я</w:t>
      </w:r>
      <w:r w:rsidRPr="00A25A2B">
        <w:rPr>
          <w:rFonts w:ascii="Times New Roman" w:eastAsia="Times New Roman" w:hAnsi="Times New Roman" w:cs="Times New Roman"/>
          <w:bCs/>
          <w:color w:val="000000"/>
          <w:sz w:val="24"/>
          <w:szCs w:val="24"/>
          <w:lang w:eastAsia="ru-RU"/>
        </w:rPr>
        <w:t xml:space="preserve"> Всероссийского конкурса юных чтецов</w:t>
      </w:r>
      <w:bookmarkStart w:id="1" w:name="bookmark7"/>
      <w:bookmarkEnd w:id="0"/>
      <w:r w:rsidRPr="00A25A2B">
        <w:rPr>
          <w:rFonts w:ascii="Times New Roman" w:eastAsia="Times New Roman" w:hAnsi="Times New Roman" w:cs="Times New Roman"/>
          <w:bCs/>
          <w:color w:val="000000"/>
          <w:sz w:val="24"/>
          <w:szCs w:val="24"/>
          <w:lang w:eastAsia="ru-RU"/>
        </w:rPr>
        <w:t xml:space="preserve"> «Живая классика»</w:t>
      </w:r>
      <w:bookmarkEnd w:id="1"/>
      <w:proofErr w:type="gramStart"/>
      <w:r w:rsidR="00BD2E1C" w:rsidRPr="00A25A2B">
        <w:rPr>
          <w:rFonts w:ascii="Times New Roman" w:eastAsia="Times New Roman" w:hAnsi="Times New Roman" w:cs="Times New Roman"/>
          <w:bCs/>
          <w:color w:val="000000"/>
          <w:sz w:val="24"/>
          <w:szCs w:val="24"/>
          <w:lang w:eastAsia="ru-RU"/>
        </w:rPr>
        <w:t>.(</w:t>
      </w:r>
      <w:proofErr w:type="gramEnd"/>
      <w:r w:rsidR="00BD2E1C" w:rsidRPr="00A25A2B">
        <w:rPr>
          <w:rFonts w:ascii="Times New Roman" w:eastAsia="Times New Roman" w:hAnsi="Times New Roman" w:cs="Times New Roman"/>
          <w:bCs/>
          <w:color w:val="000000"/>
          <w:sz w:val="24"/>
          <w:szCs w:val="24"/>
          <w:lang w:eastAsia="ru-RU"/>
        </w:rPr>
        <w:t>приложение 1)</w:t>
      </w:r>
    </w:p>
    <w:p w:rsidR="00A25A2B" w:rsidRDefault="00A25A2B" w:rsidP="00A25A2B">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3. Утвердить:</w:t>
      </w:r>
    </w:p>
    <w:p w:rsidR="00A25A2B" w:rsidRPr="00A25A2B" w:rsidRDefault="00A25A2B" w:rsidP="00A25A2B">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3.1. С</w:t>
      </w:r>
      <w:r w:rsidR="00147222" w:rsidRPr="00A25A2B">
        <w:rPr>
          <w:rFonts w:ascii="Times New Roman" w:eastAsia="Times New Roman" w:hAnsi="Times New Roman" w:cs="Times New Roman"/>
          <w:bCs/>
          <w:color w:val="000000"/>
          <w:sz w:val="24"/>
          <w:szCs w:val="24"/>
          <w:lang w:eastAsia="ru-RU"/>
        </w:rPr>
        <w:t>остав жюри конкурса</w:t>
      </w:r>
      <w:proofErr w:type="gramStart"/>
      <w:r w:rsidR="00BD2E1C" w:rsidRPr="00A25A2B">
        <w:rPr>
          <w:rFonts w:ascii="Times New Roman" w:eastAsia="Times New Roman" w:hAnsi="Times New Roman" w:cs="Times New Roman"/>
          <w:bCs/>
          <w:color w:val="000000"/>
          <w:sz w:val="24"/>
          <w:szCs w:val="24"/>
          <w:lang w:eastAsia="ru-RU"/>
        </w:rPr>
        <w:t>.(</w:t>
      </w:r>
      <w:proofErr w:type="gramEnd"/>
      <w:r w:rsidR="00BD2E1C" w:rsidRPr="00A25A2B">
        <w:rPr>
          <w:rFonts w:ascii="Times New Roman" w:eastAsia="Times New Roman" w:hAnsi="Times New Roman" w:cs="Times New Roman"/>
          <w:bCs/>
          <w:color w:val="000000"/>
          <w:sz w:val="24"/>
          <w:szCs w:val="24"/>
          <w:lang w:eastAsia="ru-RU"/>
        </w:rPr>
        <w:t>приложение 2)</w:t>
      </w:r>
    </w:p>
    <w:p w:rsidR="00E8617A" w:rsidRPr="00A25A2B" w:rsidRDefault="00E8617A" w:rsidP="00A25A2B">
      <w:pPr>
        <w:rPr>
          <w:rFonts w:ascii="Times New Roman" w:eastAsia="Times New Roman" w:hAnsi="Times New Roman" w:cs="Times New Roman"/>
          <w:bCs/>
          <w:color w:val="000000"/>
          <w:sz w:val="24"/>
          <w:szCs w:val="24"/>
          <w:lang w:eastAsia="ru-RU"/>
        </w:rPr>
      </w:pPr>
      <w:r w:rsidRPr="00A25A2B">
        <w:rPr>
          <w:rFonts w:ascii="Times New Roman" w:eastAsia="Times New Roman" w:hAnsi="Times New Roman" w:cs="Times New Roman"/>
          <w:bCs/>
          <w:color w:val="000000" w:themeColor="text1"/>
          <w:sz w:val="24"/>
          <w:szCs w:val="24"/>
          <w:lang w:eastAsia="ru-RU"/>
        </w:rPr>
        <w:t>4.</w:t>
      </w:r>
      <w:r w:rsidRPr="00A25A2B">
        <w:rPr>
          <w:rFonts w:ascii="Times New Roman" w:eastAsia="Calibri" w:hAnsi="Times New Roman" w:cs="Times New Roman"/>
          <w:sz w:val="24"/>
          <w:szCs w:val="24"/>
        </w:rPr>
        <w:t>Рекомендовать руководителям общеобразовательных учреждений:</w:t>
      </w:r>
    </w:p>
    <w:p w:rsidR="00A25A2B" w:rsidRPr="00A25A2B" w:rsidRDefault="00E8617A" w:rsidP="00A25A2B">
      <w:pPr>
        <w:rPr>
          <w:rStyle w:val="a5"/>
          <w:rFonts w:ascii="Times New Roman" w:hAnsi="Times New Roman"/>
          <w:color w:val="000000" w:themeColor="text1"/>
          <w:sz w:val="24"/>
          <w:szCs w:val="24"/>
          <w:u w:val="none"/>
        </w:rPr>
      </w:pPr>
      <w:r w:rsidRPr="00A25A2B">
        <w:rPr>
          <w:rStyle w:val="a5"/>
          <w:rFonts w:ascii="Times New Roman" w:hAnsi="Times New Roman"/>
          <w:color w:val="000000" w:themeColor="text1"/>
          <w:sz w:val="24"/>
          <w:szCs w:val="24"/>
          <w:u w:val="none"/>
        </w:rPr>
        <w:t>4.1</w:t>
      </w:r>
      <w:r w:rsidR="00A25A2B" w:rsidRPr="00A25A2B">
        <w:rPr>
          <w:rStyle w:val="a5"/>
          <w:rFonts w:ascii="Times New Roman" w:hAnsi="Times New Roman"/>
          <w:color w:val="000000" w:themeColor="text1"/>
          <w:sz w:val="24"/>
          <w:szCs w:val="24"/>
          <w:u w:val="none"/>
        </w:rPr>
        <w:t>.</w:t>
      </w:r>
      <w:r w:rsidRPr="00A25A2B">
        <w:rPr>
          <w:rStyle w:val="a5"/>
          <w:rFonts w:ascii="Times New Roman" w:hAnsi="Times New Roman"/>
          <w:color w:val="000000" w:themeColor="text1"/>
          <w:sz w:val="24"/>
          <w:szCs w:val="24"/>
          <w:u w:val="none"/>
        </w:rPr>
        <w:t xml:space="preserve">При отправке учащихся для участия  в </w:t>
      </w:r>
      <w:r w:rsidRPr="00A25A2B">
        <w:rPr>
          <w:rFonts w:ascii="Times New Roman" w:eastAsia="Times New Roman" w:hAnsi="Times New Roman" w:cs="Times New Roman"/>
          <w:bCs/>
          <w:sz w:val="24"/>
          <w:szCs w:val="24"/>
          <w:lang w:eastAsia="ru-RU"/>
        </w:rPr>
        <w:t>муниципальном этапе Всероссийского конкурса юных чтецов «Живая классика»</w:t>
      </w:r>
      <w:r w:rsidRPr="00A25A2B">
        <w:rPr>
          <w:rStyle w:val="a5"/>
          <w:rFonts w:ascii="Times New Roman" w:hAnsi="Times New Roman"/>
          <w:color w:val="000000" w:themeColor="text1"/>
          <w:sz w:val="24"/>
          <w:szCs w:val="24"/>
          <w:u w:val="none"/>
        </w:rPr>
        <w:t xml:space="preserve"> назначить приказом ответственного</w:t>
      </w:r>
      <w:r w:rsidR="00A25A2B">
        <w:rPr>
          <w:rStyle w:val="a5"/>
          <w:rFonts w:ascii="Times New Roman" w:hAnsi="Times New Roman"/>
          <w:color w:val="000000" w:themeColor="text1"/>
          <w:sz w:val="24"/>
          <w:szCs w:val="24"/>
          <w:u w:val="none"/>
          <w:lang w:val="tt-RU"/>
        </w:rPr>
        <w:t xml:space="preserve"> за сохранность здоровья</w:t>
      </w:r>
      <w:r w:rsidR="00A25A2B">
        <w:rPr>
          <w:rStyle w:val="a5"/>
          <w:rFonts w:ascii="Times New Roman" w:hAnsi="Times New Roman"/>
          <w:color w:val="000000" w:themeColor="text1"/>
          <w:sz w:val="24"/>
          <w:szCs w:val="24"/>
          <w:u w:val="none"/>
        </w:rPr>
        <w:t xml:space="preserve">жизни </w:t>
      </w:r>
      <w:r w:rsidR="007E36AA" w:rsidRPr="007E36AA">
        <w:rPr>
          <w:noProof/>
        </w:rPr>
        <w:pict>
          <v:shapetype id="_x0000_t202" coordsize="21600,21600" o:spt="202" path="m,l,21600r21600,l21600,xe">
            <v:stroke joinstyle="miter"/>
            <v:path gradientshapeok="t" o:connecttype="rect"/>
          </v:shapetype>
          <v:shape id="Поле 2" o:spid="_x0000_s1026" type="#_x0000_t202" style="position:absolute;margin-left:0;margin-top:0;width:2in;height:2in;z-index:251659264;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" filled="f" stroked="f">
            <v:fill o:detectmouseclick="t"/>
            <v:textbox style="mso-fit-shape-to-text:t">
              <w:txbxContent>
                <w:p w:rsidR="00A25A2B" w:rsidRPr="00A25A2B" w:rsidRDefault="00A25A2B" w:rsidP="00A25A2B">
                  <w:pPr>
                    <w:jc w:val="center"/>
                    <w:rPr>
                      <w:rFonts w:ascii="Times New Roman" w:hAnsi="Times New Roman"/>
                      <w:b/>
                      <w:color w:val="EEECE1" w:themeColor="background2"/>
                      <w:sz w:val="72"/>
                      <w:szCs w:val="72"/>
                      <w:lang w:val="tt-RU"/>
                    </w:rPr>
                  </w:pPr>
                </w:p>
              </w:txbxContent>
            </v:textbox>
          </v:shape>
        </w:pict>
      </w:r>
      <w:r w:rsidRPr="00A25A2B">
        <w:rPr>
          <w:rStyle w:val="a5"/>
          <w:rFonts w:ascii="Times New Roman" w:hAnsi="Times New Roman"/>
          <w:color w:val="000000" w:themeColor="text1"/>
          <w:sz w:val="24"/>
          <w:szCs w:val="24"/>
          <w:u w:val="none"/>
        </w:rPr>
        <w:t xml:space="preserve"> учащихся в пути и на мероприятии.</w:t>
      </w:r>
    </w:p>
    <w:p w:rsidR="00A25A2B" w:rsidRPr="00A25A2B" w:rsidRDefault="00A25A2B" w:rsidP="00A25A2B">
      <w:pPr>
        <w:rPr>
          <w:rFonts w:ascii="Times New Roman" w:eastAsia="Times New Roman" w:hAnsi="Times New Roman" w:cs="Times New Roman"/>
          <w:bCs/>
          <w:color w:val="000000"/>
          <w:sz w:val="24"/>
          <w:szCs w:val="24"/>
          <w:lang w:eastAsia="ru-RU"/>
        </w:rPr>
      </w:pPr>
      <w:r w:rsidRPr="00A25A2B">
        <w:rPr>
          <w:rFonts w:ascii="Times New Roman" w:eastAsia="Times New Roman" w:hAnsi="Times New Roman" w:cs="Times New Roman"/>
          <w:bCs/>
          <w:color w:val="000000"/>
          <w:sz w:val="24"/>
          <w:szCs w:val="24"/>
          <w:lang w:eastAsia="ru-RU"/>
        </w:rPr>
        <w:t>5</w:t>
      </w:r>
      <w:r w:rsidR="00147222" w:rsidRPr="00A25A2B">
        <w:rPr>
          <w:rFonts w:ascii="Times New Roman" w:eastAsia="Times New Roman" w:hAnsi="Times New Roman" w:cs="Times New Roman"/>
          <w:bCs/>
          <w:color w:val="000000"/>
          <w:sz w:val="24"/>
          <w:szCs w:val="24"/>
          <w:lang w:eastAsia="ru-RU"/>
        </w:rPr>
        <w:t>.</w:t>
      </w:r>
      <w:proofErr w:type="gramStart"/>
      <w:r w:rsidR="00147222" w:rsidRPr="00A25A2B">
        <w:rPr>
          <w:rFonts w:ascii="Times New Roman" w:eastAsia="Times New Roman" w:hAnsi="Times New Roman" w:cs="Times New Roman"/>
          <w:bCs/>
          <w:color w:val="000000"/>
          <w:sz w:val="24"/>
          <w:szCs w:val="24"/>
          <w:lang w:eastAsia="ru-RU"/>
        </w:rPr>
        <w:t>Контроль за</w:t>
      </w:r>
      <w:proofErr w:type="gramEnd"/>
      <w:r w:rsidR="00147222" w:rsidRPr="00A25A2B">
        <w:rPr>
          <w:rFonts w:ascii="Times New Roman" w:eastAsia="Times New Roman" w:hAnsi="Times New Roman" w:cs="Times New Roman"/>
          <w:bCs/>
          <w:color w:val="000000"/>
          <w:sz w:val="24"/>
          <w:szCs w:val="24"/>
          <w:lang w:eastAsia="ru-RU"/>
        </w:rPr>
        <w:t xml:space="preserve"> исполнением настоящего приказа возложить на заместителя по УМР МКУ «Управление образования» </w:t>
      </w:r>
      <w:proofErr w:type="spellStart"/>
      <w:r w:rsidR="00147222" w:rsidRPr="00A25A2B">
        <w:rPr>
          <w:rFonts w:ascii="Times New Roman" w:eastAsia="Times New Roman" w:hAnsi="Times New Roman" w:cs="Times New Roman"/>
          <w:bCs/>
          <w:color w:val="000000"/>
          <w:sz w:val="24"/>
          <w:szCs w:val="24"/>
          <w:lang w:eastAsia="ru-RU"/>
        </w:rPr>
        <w:t>Имамразыеву</w:t>
      </w:r>
      <w:proofErr w:type="spellEnd"/>
      <w:r w:rsidR="00147222" w:rsidRPr="00A25A2B">
        <w:rPr>
          <w:rFonts w:ascii="Times New Roman" w:eastAsia="Times New Roman" w:hAnsi="Times New Roman" w:cs="Times New Roman"/>
          <w:bCs/>
          <w:color w:val="000000"/>
          <w:sz w:val="24"/>
          <w:szCs w:val="24"/>
          <w:lang w:eastAsia="ru-RU"/>
        </w:rPr>
        <w:t xml:space="preserve"> Г.Д.</w:t>
      </w:r>
    </w:p>
    <w:p w:rsidR="00A25A2B" w:rsidRPr="00A25A2B" w:rsidRDefault="00A25A2B" w:rsidP="00A25A2B">
      <w:pPr>
        <w:rPr>
          <w:rFonts w:ascii="Times New Roman" w:eastAsia="Times New Roman" w:hAnsi="Times New Roman" w:cs="Times New Roman"/>
          <w:bCs/>
          <w:color w:val="000000"/>
          <w:sz w:val="24"/>
          <w:szCs w:val="24"/>
          <w:lang w:eastAsia="ru-RU"/>
        </w:rPr>
      </w:pPr>
    </w:p>
    <w:p w:rsidR="00147222" w:rsidRPr="00A25A2B" w:rsidRDefault="00147222" w:rsidP="00A25A2B">
      <w:pPr>
        <w:rPr>
          <w:rFonts w:ascii="Times New Roman" w:hAnsi="Times New Roman"/>
          <w:color w:val="000000" w:themeColor="text1"/>
          <w:sz w:val="24"/>
          <w:szCs w:val="24"/>
        </w:rPr>
      </w:pPr>
      <w:r w:rsidRPr="00A25A2B">
        <w:rPr>
          <w:rFonts w:ascii="Times New Roman" w:eastAsia="Times New Roman" w:hAnsi="Times New Roman" w:cs="Times New Roman"/>
          <w:bCs/>
          <w:color w:val="000000"/>
          <w:sz w:val="24"/>
          <w:szCs w:val="24"/>
          <w:lang w:eastAsia="ru-RU"/>
        </w:rPr>
        <w:t>Начальник МКУ «Управление образования»                                     Шакирова Р.М.</w:t>
      </w:r>
    </w:p>
    <w:p w:rsidR="00D27DBC" w:rsidRPr="00A25A2B" w:rsidRDefault="00D27DBC" w:rsidP="00147222">
      <w:pPr>
        <w:keepNext/>
        <w:keepLines/>
        <w:spacing w:after="8"/>
        <w:outlineLvl w:val="2"/>
        <w:rPr>
          <w:rFonts w:ascii="Times New Roman" w:eastAsia="Times New Roman" w:hAnsi="Times New Roman" w:cs="Times New Roman"/>
          <w:bCs/>
          <w:color w:val="000000"/>
          <w:sz w:val="24"/>
          <w:szCs w:val="24"/>
          <w:lang w:eastAsia="ru-RU"/>
        </w:rPr>
      </w:pPr>
    </w:p>
    <w:p w:rsidR="00D27DBC" w:rsidRPr="00A25A2B" w:rsidRDefault="00D27DBC" w:rsidP="00147222">
      <w:pPr>
        <w:keepNext/>
        <w:keepLines/>
        <w:spacing w:after="8"/>
        <w:outlineLvl w:val="2"/>
        <w:rPr>
          <w:rFonts w:ascii="Times New Roman" w:eastAsia="Times New Roman" w:hAnsi="Times New Roman" w:cs="Times New Roman"/>
          <w:bCs/>
          <w:color w:val="000000"/>
          <w:sz w:val="24"/>
          <w:szCs w:val="24"/>
          <w:lang w:eastAsia="ru-RU"/>
        </w:rPr>
      </w:pPr>
    </w:p>
    <w:p w:rsidR="00D27DBC" w:rsidRPr="00443D43" w:rsidRDefault="00D27DBC" w:rsidP="00A25A2B">
      <w:pPr>
        <w:spacing w:after="0" w:line="240" w:lineRule="auto"/>
        <w:jc w:val="right"/>
        <w:rPr>
          <w:rFonts w:ascii="Times New Roman" w:eastAsia="Times New Roman" w:hAnsi="Times New Roman" w:cs="Times New Roman"/>
          <w:sz w:val="28"/>
          <w:szCs w:val="28"/>
        </w:rPr>
      </w:pPr>
      <w:r w:rsidRPr="00443D43">
        <w:rPr>
          <w:rFonts w:ascii="Times New Roman" w:eastAsia="Times New Roman" w:hAnsi="Times New Roman" w:cs="Times New Roman"/>
          <w:sz w:val="28"/>
          <w:szCs w:val="28"/>
        </w:rPr>
        <w:t>Приложение</w:t>
      </w:r>
      <w:proofErr w:type="gramStart"/>
      <w:r w:rsidRPr="00443D43">
        <w:rPr>
          <w:rFonts w:ascii="Times New Roman" w:eastAsia="Times New Roman" w:hAnsi="Times New Roman" w:cs="Times New Roman"/>
          <w:sz w:val="28"/>
          <w:szCs w:val="28"/>
        </w:rPr>
        <w:t>1</w:t>
      </w:r>
      <w:proofErr w:type="gramEnd"/>
    </w:p>
    <w:p w:rsidR="00443D43" w:rsidRDefault="00443D43" w:rsidP="00A25A2B">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sz w:val="28"/>
          <w:szCs w:val="28"/>
        </w:rPr>
        <w:t>к</w:t>
      </w:r>
      <w:r>
        <w:rPr>
          <w:rFonts w:ascii="Times New Roman" w:eastAsia="Times New Roman" w:hAnsi="Times New Roman" w:cs="Times New Roman"/>
          <w:b/>
          <w:sz w:val="28"/>
          <w:szCs w:val="28"/>
        </w:rPr>
        <w:t xml:space="preserve"> </w:t>
      </w:r>
      <w:r w:rsidRPr="00443D43">
        <w:rPr>
          <w:rFonts w:ascii="Times New Roman" w:eastAsia="Times New Roman" w:hAnsi="Times New Roman" w:cs="Times New Roman"/>
          <w:sz w:val="28"/>
          <w:szCs w:val="28"/>
        </w:rPr>
        <w:t>приказу №89</w:t>
      </w:r>
      <w:r w:rsidRPr="00443D43">
        <w:rPr>
          <w:rFonts w:ascii="Times New Roman" w:eastAsia="Times New Roman" w:hAnsi="Times New Roman" w:cs="Times New Roman"/>
          <w:sz w:val="24"/>
          <w:szCs w:val="24"/>
          <w:lang w:eastAsia="ru-RU"/>
        </w:rPr>
        <w:t>-ОД от 18.02.2021 г.</w:t>
      </w:r>
    </w:p>
    <w:p w:rsidR="00443D43" w:rsidRPr="00D27DBC" w:rsidRDefault="00443D43" w:rsidP="00A25A2B">
      <w:pPr>
        <w:spacing w:after="0" w:line="240" w:lineRule="auto"/>
        <w:jc w:val="right"/>
        <w:rPr>
          <w:rFonts w:ascii="Times New Roman" w:eastAsia="Times New Roman" w:hAnsi="Times New Roman" w:cs="Times New Roman"/>
          <w:b/>
          <w:sz w:val="28"/>
          <w:szCs w:val="28"/>
        </w:rPr>
      </w:pPr>
    </w:p>
    <w:p w:rsidR="00D27DBC" w:rsidRPr="00D27DBC" w:rsidRDefault="00D27DBC" w:rsidP="00D27DBC">
      <w:pPr>
        <w:keepNext/>
        <w:keepLines/>
        <w:spacing w:after="8" w:line="240" w:lineRule="auto"/>
        <w:ind w:left="1440"/>
        <w:jc w:val="center"/>
        <w:outlineLvl w:val="2"/>
        <w:rPr>
          <w:rFonts w:ascii="Times New Roman" w:eastAsia="Times New Roman" w:hAnsi="Times New Roman" w:cs="Times New Roman"/>
          <w:bCs/>
          <w:color w:val="000000"/>
          <w:sz w:val="28"/>
          <w:szCs w:val="28"/>
          <w:lang w:eastAsia="ru-RU"/>
        </w:rPr>
      </w:pPr>
      <w:r w:rsidRPr="00D27DBC">
        <w:rPr>
          <w:rFonts w:ascii="Times New Roman" w:eastAsia="Times New Roman" w:hAnsi="Times New Roman" w:cs="Times New Roman"/>
          <w:bCs/>
          <w:color w:val="000000"/>
          <w:sz w:val="28"/>
          <w:szCs w:val="28"/>
          <w:lang w:eastAsia="ru-RU"/>
        </w:rPr>
        <w:t>Положение о региональном этапе Всероссийского конкурса юных чтецов «Живая классика»</w:t>
      </w:r>
    </w:p>
    <w:p w:rsidR="00D27DBC" w:rsidRPr="00D27DBC" w:rsidRDefault="00D27DBC" w:rsidP="00D27DBC">
      <w:pPr>
        <w:keepNext/>
        <w:keepLines/>
        <w:spacing w:after="8" w:line="240" w:lineRule="auto"/>
        <w:ind w:left="1440"/>
        <w:outlineLvl w:val="2"/>
        <w:rPr>
          <w:rFonts w:ascii="Times New Roman" w:eastAsia="Times New Roman" w:hAnsi="Times New Roman" w:cs="Times New Roman"/>
          <w:bCs/>
          <w:color w:val="000000"/>
          <w:sz w:val="28"/>
          <w:szCs w:val="28"/>
          <w:lang w:eastAsia="ru-RU"/>
        </w:rPr>
      </w:pPr>
    </w:p>
    <w:p w:rsidR="00D27DBC" w:rsidRPr="00D27DBC" w:rsidRDefault="00D27DBC" w:rsidP="00D27DBC">
      <w:pPr>
        <w:keepNext/>
        <w:keepLines/>
        <w:spacing w:after="0" w:line="240" w:lineRule="auto"/>
        <w:ind w:left="3800"/>
        <w:outlineLvl w:val="2"/>
        <w:rPr>
          <w:rFonts w:ascii="Times New Roman" w:eastAsia="Times New Roman" w:hAnsi="Times New Roman" w:cs="Times New Roman"/>
          <w:bCs/>
          <w:color w:val="000000"/>
          <w:sz w:val="28"/>
          <w:szCs w:val="28"/>
          <w:lang w:eastAsia="ru-RU"/>
        </w:rPr>
      </w:pPr>
      <w:bookmarkStart w:id="2" w:name="bookmark8"/>
      <w:r w:rsidRPr="00D27DBC">
        <w:rPr>
          <w:rFonts w:ascii="Times New Roman" w:eastAsia="Times New Roman" w:hAnsi="Times New Roman" w:cs="Times New Roman"/>
          <w:bCs/>
          <w:color w:val="000000"/>
          <w:sz w:val="28"/>
          <w:szCs w:val="28"/>
          <w:lang w:eastAsia="ru-RU"/>
        </w:rPr>
        <w:t>1. Общие положения</w:t>
      </w:r>
      <w:bookmarkEnd w:id="2"/>
    </w:p>
    <w:p w:rsidR="00D27DBC" w:rsidRPr="00D27DBC" w:rsidRDefault="00D27DBC" w:rsidP="00D27DBC">
      <w:pPr>
        <w:tabs>
          <w:tab w:val="left" w:pos="1154"/>
        </w:tabs>
        <w:spacing w:after="0" w:line="240" w:lineRule="auto"/>
        <w:ind w:firstLine="697"/>
        <w:jc w:val="both"/>
        <w:rPr>
          <w:rFonts w:ascii="Times New Roman" w:eastAsia="Times New Roman" w:hAnsi="Times New Roman" w:cs="Times New Roman"/>
          <w:color w:val="000000"/>
          <w:sz w:val="28"/>
          <w:szCs w:val="28"/>
          <w:lang w:eastAsia="ru-RU"/>
        </w:rPr>
      </w:pPr>
    </w:p>
    <w:p w:rsidR="00D27DBC" w:rsidRPr="00D27DBC" w:rsidRDefault="00D27DBC" w:rsidP="00D27DBC">
      <w:pPr>
        <w:tabs>
          <w:tab w:val="left" w:pos="1154"/>
        </w:tabs>
        <w:spacing w:after="0" w:line="240" w:lineRule="auto"/>
        <w:ind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Всероссийский конкурс юных чтецов «Живая классика» (далее — Конкурс) соревновательное мероприятие по чтению вслух (декламации) отрывков из прозаических произведений российских и зарубежных писателей. В рамках Конкурса участникам предлагается прочитать вслух на русском языке отрывок из выбранного ими прозаического произведения.</w:t>
      </w:r>
    </w:p>
    <w:p w:rsidR="00D27DBC" w:rsidRPr="00D27DBC" w:rsidRDefault="00D27DBC" w:rsidP="00D27DBC">
      <w:pPr>
        <w:tabs>
          <w:tab w:val="left" w:pos="1167"/>
        </w:tabs>
        <w:spacing w:after="0" w:line="240" w:lineRule="auto"/>
        <w:ind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В Конкурсе могут принимать участие учащиеся 5-11 классов учреждений общего и дополнительного образования не старше 17 лет (включительно) на момент проведения отборочных туров Всероссийского финала конкурса.</w:t>
      </w:r>
    </w:p>
    <w:p w:rsidR="00D27DBC" w:rsidRPr="00D27DBC" w:rsidRDefault="00D27DBC" w:rsidP="00D27DBC">
      <w:pPr>
        <w:tabs>
          <w:tab w:val="left" w:pos="1167"/>
        </w:tabs>
        <w:spacing w:after="0" w:line="240" w:lineRule="auto"/>
        <w:ind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Конкурс проводится ежегодно.</w:t>
      </w:r>
    </w:p>
    <w:p w:rsidR="00D27DBC" w:rsidRPr="00D27DBC" w:rsidRDefault="00D27DBC" w:rsidP="00D27DBC">
      <w:pPr>
        <w:tabs>
          <w:tab w:val="left" w:pos="1167"/>
        </w:tabs>
        <w:spacing w:after="0" w:line="240" w:lineRule="auto"/>
        <w:ind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Участие в Конкурсе является бесплатным. Взимание организационных и прочих взносов с участников недопустимо.</w:t>
      </w:r>
    </w:p>
    <w:p w:rsidR="00D27DBC" w:rsidRPr="00D27DBC" w:rsidRDefault="00D27DBC" w:rsidP="00D27DBC">
      <w:pPr>
        <w:tabs>
          <w:tab w:val="left" w:pos="1167"/>
        </w:tabs>
        <w:spacing w:after="0" w:line="240" w:lineRule="auto"/>
        <w:ind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Конкурс проводится под патронатом Министерства просвещения Российской Федерации, при поддержке Фонда президентских грантов.</w:t>
      </w:r>
    </w:p>
    <w:p w:rsidR="00D27DBC" w:rsidRPr="00D27DBC" w:rsidRDefault="00D27DBC" w:rsidP="00D27DBC">
      <w:pPr>
        <w:tabs>
          <w:tab w:val="left" w:pos="1167"/>
        </w:tabs>
        <w:spacing w:after="0" w:line="240" w:lineRule="auto"/>
        <w:ind w:firstLine="697"/>
        <w:jc w:val="both"/>
        <w:rPr>
          <w:rFonts w:ascii="Times New Roman" w:eastAsia="Times New Roman" w:hAnsi="Times New Roman" w:cs="Times New Roman"/>
          <w:color w:val="000000"/>
          <w:sz w:val="28"/>
          <w:szCs w:val="28"/>
          <w:lang w:eastAsia="ru-RU"/>
        </w:rPr>
      </w:pPr>
    </w:p>
    <w:p w:rsidR="00D27DBC" w:rsidRPr="00D27DBC" w:rsidRDefault="00D27DBC" w:rsidP="00D27DBC">
      <w:pPr>
        <w:keepNext/>
        <w:keepLines/>
        <w:spacing w:after="0" w:line="240" w:lineRule="auto"/>
        <w:ind w:left="3320"/>
        <w:outlineLvl w:val="2"/>
        <w:rPr>
          <w:rFonts w:ascii="Times New Roman" w:eastAsia="Times New Roman" w:hAnsi="Times New Roman" w:cs="Times New Roman"/>
          <w:bCs/>
          <w:color w:val="000000"/>
          <w:sz w:val="28"/>
          <w:szCs w:val="28"/>
          <w:lang w:eastAsia="ru-RU"/>
        </w:rPr>
      </w:pPr>
      <w:bookmarkStart w:id="3" w:name="bookmark9"/>
      <w:r w:rsidRPr="00D27DBC">
        <w:rPr>
          <w:rFonts w:ascii="Times New Roman" w:eastAsia="Times New Roman" w:hAnsi="Times New Roman" w:cs="Times New Roman"/>
          <w:bCs/>
          <w:color w:val="000000"/>
          <w:sz w:val="28"/>
          <w:szCs w:val="28"/>
          <w:lang w:eastAsia="ru-RU"/>
        </w:rPr>
        <w:t>2. Цели и задачи конкурса</w:t>
      </w:r>
      <w:bookmarkEnd w:id="3"/>
    </w:p>
    <w:p w:rsidR="00D27DBC" w:rsidRPr="00D27DBC" w:rsidRDefault="00D27DBC" w:rsidP="00D27DBC">
      <w:pPr>
        <w:tabs>
          <w:tab w:val="left" w:pos="1173"/>
        </w:tabs>
        <w:spacing w:after="0" w:line="240" w:lineRule="auto"/>
        <w:ind w:firstLine="697"/>
        <w:rPr>
          <w:rFonts w:ascii="Times New Roman" w:eastAsia="Times New Roman" w:hAnsi="Times New Roman" w:cs="Times New Roman"/>
          <w:color w:val="000000"/>
          <w:sz w:val="28"/>
          <w:szCs w:val="28"/>
          <w:lang w:eastAsia="ru-RU"/>
        </w:rPr>
      </w:pPr>
    </w:p>
    <w:p w:rsidR="00D27DBC" w:rsidRPr="00D27DBC" w:rsidRDefault="00D27DBC" w:rsidP="00D27DBC">
      <w:pPr>
        <w:tabs>
          <w:tab w:val="left" w:pos="1173"/>
        </w:tabs>
        <w:spacing w:after="0" w:line="240" w:lineRule="auto"/>
        <w:ind w:firstLine="697"/>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Целью конкурса является повышение интереса к чтению у школьников.</w:t>
      </w:r>
    </w:p>
    <w:p w:rsidR="00D27DBC" w:rsidRPr="00D27DBC" w:rsidRDefault="00D27DBC" w:rsidP="00D27DBC">
      <w:pPr>
        <w:tabs>
          <w:tab w:val="left" w:pos="1173"/>
        </w:tabs>
        <w:spacing w:after="0" w:line="240" w:lineRule="auto"/>
        <w:ind w:firstLine="697"/>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Для реализации этой цели конкурс решает следующие задачи:</w:t>
      </w:r>
    </w:p>
    <w:p w:rsidR="00D27DBC" w:rsidRPr="00D27DBC" w:rsidRDefault="00D27DBC" w:rsidP="00D27DBC">
      <w:pPr>
        <w:tabs>
          <w:tab w:val="left" w:pos="1431"/>
        </w:tabs>
        <w:spacing w:after="0" w:line="240" w:lineRule="auto"/>
        <w:ind w:left="20" w:right="20"/>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i/>
          <w:iCs/>
          <w:color w:val="000000"/>
          <w:sz w:val="28"/>
          <w:szCs w:val="28"/>
          <w:lang w:eastAsia="ru-RU"/>
        </w:rPr>
        <w:t>развивающие,</w:t>
      </w:r>
      <w:r w:rsidRPr="00D27DBC">
        <w:rPr>
          <w:rFonts w:ascii="Times New Roman" w:eastAsia="Times New Roman" w:hAnsi="Times New Roman" w:cs="Times New Roman"/>
          <w:color w:val="000000"/>
          <w:sz w:val="28"/>
          <w:szCs w:val="28"/>
          <w:lang w:eastAsia="ru-RU"/>
        </w:rPr>
        <w:t xml:space="preserve"> в том числе формирование привычки к чтению, развитие эмоционального интеллекта, читательского вкуса, навыков выразительного чтения на основе глубокого осмысления текста;</w:t>
      </w:r>
    </w:p>
    <w:p w:rsidR="00D27DBC" w:rsidRPr="00D27DBC" w:rsidRDefault="00D27DBC" w:rsidP="00D27DBC">
      <w:pPr>
        <w:tabs>
          <w:tab w:val="left" w:pos="1450"/>
        </w:tabs>
        <w:spacing w:after="0" w:line="240" w:lineRule="auto"/>
        <w:ind w:left="20" w:right="20"/>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i/>
          <w:iCs/>
          <w:color w:val="000000"/>
          <w:sz w:val="28"/>
          <w:szCs w:val="28"/>
          <w:lang w:eastAsia="ru-RU"/>
        </w:rPr>
        <w:t>образовательные,</w:t>
      </w:r>
      <w:r w:rsidRPr="00D27DBC">
        <w:rPr>
          <w:rFonts w:ascii="Times New Roman" w:eastAsia="Times New Roman" w:hAnsi="Times New Roman" w:cs="Times New Roman"/>
          <w:color w:val="000000"/>
          <w:sz w:val="28"/>
          <w:szCs w:val="28"/>
          <w:lang w:eastAsia="ru-RU"/>
        </w:rPr>
        <w:t xml:space="preserve"> в том числе расширение читательского кругозора детей через знакомство с произведениями русской литературы </w:t>
      </w:r>
      <w:r w:rsidRPr="00D27DBC">
        <w:rPr>
          <w:rFonts w:ascii="Times New Roman" w:eastAsia="Times New Roman" w:hAnsi="Times New Roman" w:cs="Times New Roman"/>
          <w:color w:val="000000"/>
          <w:sz w:val="28"/>
          <w:szCs w:val="28"/>
          <w:lang w:val="en-US" w:eastAsia="ru-RU"/>
        </w:rPr>
        <w:t>XVIII</w:t>
      </w:r>
      <w:r w:rsidRPr="00D27DBC">
        <w:rPr>
          <w:rFonts w:ascii="Times New Roman" w:eastAsia="Times New Roman" w:hAnsi="Times New Roman" w:cs="Times New Roman"/>
          <w:color w:val="000000"/>
          <w:sz w:val="28"/>
          <w:szCs w:val="28"/>
          <w:lang w:eastAsia="ru-RU"/>
        </w:rPr>
        <w:t>-</w:t>
      </w:r>
      <w:r w:rsidRPr="00D27DBC">
        <w:rPr>
          <w:rFonts w:ascii="Times New Roman" w:eastAsia="Times New Roman" w:hAnsi="Times New Roman" w:cs="Times New Roman"/>
          <w:color w:val="000000"/>
          <w:sz w:val="28"/>
          <w:szCs w:val="28"/>
          <w:lang w:val="en-US" w:eastAsia="ru-RU"/>
        </w:rPr>
        <w:t>XXI</w:t>
      </w:r>
      <w:r w:rsidRPr="00D27DBC">
        <w:rPr>
          <w:rFonts w:ascii="Times New Roman" w:eastAsia="Times New Roman" w:hAnsi="Times New Roman" w:cs="Times New Roman"/>
          <w:color w:val="000000"/>
          <w:sz w:val="28"/>
          <w:szCs w:val="28"/>
          <w:lang w:eastAsia="ru-RU"/>
        </w:rPr>
        <w:t>вв., с современной русской детской и подростковой литературой, с зарубежной и региональной литературой;</w:t>
      </w:r>
    </w:p>
    <w:p w:rsidR="00D27DBC" w:rsidRPr="00D27DBC" w:rsidRDefault="00D27DBC" w:rsidP="00D27DBC">
      <w:pPr>
        <w:tabs>
          <w:tab w:val="left" w:pos="1450"/>
        </w:tabs>
        <w:spacing w:after="0" w:line="240" w:lineRule="auto"/>
        <w:ind w:left="20" w:right="20"/>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i/>
          <w:iCs/>
          <w:color w:val="000000"/>
          <w:sz w:val="28"/>
          <w:szCs w:val="28"/>
          <w:lang w:eastAsia="ru-RU"/>
        </w:rPr>
        <w:t>социальные,</w:t>
      </w:r>
      <w:r w:rsidRPr="00D27DBC">
        <w:rPr>
          <w:rFonts w:ascii="Times New Roman" w:eastAsia="Times New Roman" w:hAnsi="Times New Roman" w:cs="Times New Roman"/>
          <w:color w:val="000000"/>
          <w:sz w:val="28"/>
          <w:szCs w:val="28"/>
          <w:lang w:eastAsia="ru-RU"/>
        </w:rPr>
        <w:t xml:space="preserve"> в том числе поиск и поддержка талантливых детей, создание социального лифта для читающих детей, формирование сообщества читающих детей;</w:t>
      </w:r>
    </w:p>
    <w:p w:rsidR="00D27DBC" w:rsidRPr="00D27DBC" w:rsidRDefault="00D27DBC" w:rsidP="00D27DBC">
      <w:pPr>
        <w:tabs>
          <w:tab w:val="left" w:pos="1455"/>
        </w:tabs>
        <w:spacing w:after="184" w:line="240" w:lineRule="auto"/>
        <w:ind w:left="20" w:right="20"/>
        <w:jc w:val="both"/>
        <w:rPr>
          <w:rFonts w:ascii="Times New Roman" w:eastAsia="Times New Roman" w:hAnsi="Times New Roman" w:cs="Times New Roman"/>
          <w:color w:val="000000"/>
          <w:sz w:val="28"/>
          <w:szCs w:val="28"/>
          <w:lang w:eastAsia="ru-RU"/>
        </w:rPr>
      </w:pPr>
      <w:proofErr w:type="gramStart"/>
      <w:r w:rsidRPr="00D27DBC">
        <w:rPr>
          <w:rFonts w:ascii="Times New Roman" w:eastAsia="Times New Roman" w:hAnsi="Times New Roman" w:cs="Times New Roman"/>
          <w:i/>
          <w:iCs/>
          <w:color w:val="000000"/>
          <w:sz w:val="28"/>
          <w:szCs w:val="28"/>
          <w:lang w:eastAsia="ru-RU"/>
        </w:rPr>
        <w:t>инфраструктурные,</w:t>
      </w:r>
      <w:r w:rsidRPr="00D27DBC">
        <w:rPr>
          <w:rFonts w:ascii="Times New Roman" w:eastAsia="Times New Roman" w:hAnsi="Times New Roman" w:cs="Times New Roman"/>
          <w:color w:val="000000"/>
          <w:sz w:val="28"/>
          <w:szCs w:val="28"/>
          <w:lang w:eastAsia="ru-RU"/>
        </w:rPr>
        <w:t xml:space="preserve"> в том числе знакомство школьников с возможностями современных библиотек, создание сетевой среды, пропагандирующей чтение как ценность.</w:t>
      </w:r>
      <w:proofErr w:type="gramEnd"/>
    </w:p>
    <w:p w:rsidR="00D27DBC" w:rsidRPr="00D27DBC" w:rsidRDefault="00D27DBC" w:rsidP="00D27DBC">
      <w:pPr>
        <w:keepNext/>
        <w:keepLines/>
        <w:spacing w:after="0" w:line="240" w:lineRule="auto"/>
        <w:ind w:left="20" w:firstLine="740"/>
        <w:jc w:val="center"/>
        <w:outlineLvl w:val="2"/>
        <w:rPr>
          <w:rFonts w:ascii="Times New Roman" w:eastAsia="Times New Roman" w:hAnsi="Times New Roman" w:cs="Times New Roman"/>
          <w:bCs/>
          <w:color w:val="000000"/>
          <w:sz w:val="28"/>
          <w:szCs w:val="28"/>
          <w:lang w:eastAsia="ru-RU"/>
        </w:rPr>
      </w:pPr>
      <w:bookmarkStart w:id="4" w:name="bookmark10"/>
      <w:r w:rsidRPr="00D27DBC">
        <w:rPr>
          <w:rFonts w:ascii="Times New Roman" w:eastAsia="Times New Roman" w:hAnsi="Times New Roman" w:cs="Times New Roman"/>
          <w:bCs/>
          <w:color w:val="000000"/>
          <w:sz w:val="28"/>
          <w:szCs w:val="28"/>
          <w:lang w:eastAsia="ru-RU"/>
        </w:rPr>
        <w:t>3. Учредитель конкурса. Организатор конкурса. Жюри</w:t>
      </w:r>
      <w:bookmarkEnd w:id="4"/>
    </w:p>
    <w:p w:rsidR="00D27DBC" w:rsidRPr="00D27DBC" w:rsidRDefault="00D27DBC" w:rsidP="00D27DBC">
      <w:pPr>
        <w:tabs>
          <w:tab w:val="left" w:pos="1177"/>
        </w:tabs>
        <w:spacing w:after="0" w:line="240" w:lineRule="auto"/>
        <w:ind w:right="23" w:firstLine="697"/>
        <w:jc w:val="both"/>
        <w:rPr>
          <w:rFonts w:ascii="Times New Roman" w:eastAsia="Times New Roman" w:hAnsi="Times New Roman" w:cs="Times New Roman"/>
          <w:color w:val="000000"/>
          <w:sz w:val="28"/>
          <w:szCs w:val="28"/>
          <w:lang w:eastAsia="ru-RU"/>
        </w:rPr>
      </w:pPr>
    </w:p>
    <w:p w:rsidR="00D27DBC" w:rsidRPr="00D27DBC" w:rsidRDefault="00D27DBC" w:rsidP="00D27DBC">
      <w:pPr>
        <w:tabs>
          <w:tab w:val="left" w:pos="1177"/>
        </w:tabs>
        <w:spacing w:after="0" w:line="240" w:lineRule="auto"/>
        <w:ind w:right="23"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Учредителем Всероссийского конкурса юных чтецов «Живая классика» является Фонд «Живая классика» (далее – Учредитель).</w:t>
      </w:r>
    </w:p>
    <w:p w:rsidR="00D27DBC" w:rsidRPr="00D27DBC" w:rsidRDefault="00D27DBC" w:rsidP="00D27DBC">
      <w:pPr>
        <w:tabs>
          <w:tab w:val="left" w:pos="1177"/>
        </w:tabs>
        <w:spacing w:after="0" w:line="240" w:lineRule="auto"/>
        <w:ind w:right="23"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lastRenderedPageBreak/>
        <w:t>Организатором регионального этапа Всероссийского конкурса юных чтецов «Живая классика» (далее – региональный этап Конкурса) является Министерство образования и науки Республики Татарстан (далее – Организатор).</w:t>
      </w:r>
    </w:p>
    <w:p w:rsidR="00D27DBC" w:rsidRPr="00D27DBC" w:rsidRDefault="00D27DBC" w:rsidP="00D27DBC">
      <w:pPr>
        <w:tabs>
          <w:tab w:val="left" w:pos="1177"/>
        </w:tabs>
        <w:spacing w:after="0" w:line="240" w:lineRule="auto"/>
        <w:ind w:right="23"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Организатор утверждает Жюри регионального этапа Конкурса. Один и тот же Председатель Жюри не может быть избран дважды.</w:t>
      </w:r>
    </w:p>
    <w:p w:rsidR="00D27DBC" w:rsidRPr="00D27DBC" w:rsidRDefault="00D27DBC" w:rsidP="00D27DBC">
      <w:pPr>
        <w:tabs>
          <w:tab w:val="left" w:pos="1177"/>
        </w:tabs>
        <w:spacing w:after="0" w:line="240" w:lineRule="auto"/>
        <w:ind w:right="23" w:firstLine="697"/>
        <w:jc w:val="both"/>
        <w:rPr>
          <w:rFonts w:ascii="Times New Roman" w:eastAsia="Times New Roman" w:hAnsi="Times New Roman" w:cs="Times New Roman"/>
          <w:sz w:val="28"/>
          <w:szCs w:val="28"/>
          <w:lang w:eastAsia="ru-RU"/>
        </w:rPr>
      </w:pPr>
      <w:r w:rsidRPr="00D27DBC">
        <w:rPr>
          <w:rFonts w:ascii="Times New Roman" w:eastAsia="Times New Roman" w:hAnsi="Times New Roman" w:cs="Times New Roman"/>
          <w:color w:val="000000"/>
          <w:sz w:val="28"/>
          <w:szCs w:val="28"/>
          <w:lang w:eastAsia="ru-RU"/>
        </w:rPr>
        <w:t xml:space="preserve">Ответственным за проведение регионального этапа Конкурса является Управление общего образования, отдел общего образования и итоговой </w:t>
      </w:r>
      <w:proofErr w:type="gramStart"/>
      <w:r w:rsidRPr="00D27DBC">
        <w:rPr>
          <w:rFonts w:ascii="Times New Roman" w:eastAsia="Times New Roman" w:hAnsi="Times New Roman" w:cs="Times New Roman"/>
          <w:color w:val="000000"/>
          <w:sz w:val="28"/>
          <w:szCs w:val="28"/>
          <w:lang w:eastAsia="ru-RU"/>
        </w:rPr>
        <w:t>аттестации</w:t>
      </w:r>
      <w:proofErr w:type="gramEnd"/>
      <w:r w:rsidRPr="00D27DBC">
        <w:rPr>
          <w:rFonts w:ascii="Times New Roman" w:eastAsia="Times New Roman" w:hAnsi="Times New Roman" w:cs="Times New Roman"/>
          <w:color w:val="000000"/>
          <w:sz w:val="28"/>
          <w:szCs w:val="28"/>
          <w:lang w:eastAsia="ru-RU"/>
        </w:rPr>
        <w:t xml:space="preserve"> обучающихся Министерства образования и науки Республики Татарстан, ведущий советник отдела Алексеева Марина Владимировна, телефон (843) 294-95-06, электронная почта </w:t>
      </w:r>
      <w:hyperlink r:id="rId7" w:history="1">
        <w:r w:rsidRPr="00D27DBC">
          <w:rPr>
            <w:rFonts w:ascii="Times New Roman" w:eastAsia="Times New Roman" w:hAnsi="Times New Roman" w:cs="Times New Roman"/>
            <w:sz w:val="28"/>
            <w:szCs w:val="28"/>
            <w:lang w:eastAsia="ru-RU"/>
          </w:rPr>
          <w:t>Marina.Alekseeva@tatar.ru/</w:t>
        </w:r>
      </w:hyperlink>
      <w:r w:rsidRPr="00D27DBC">
        <w:rPr>
          <w:rFonts w:ascii="Times New Roman" w:eastAsia="Times New Roman" w:hAnsi="Times New Roman" w:cs="Times New Roman"/>
          <w:sz w:val="28"/>
          <w:szCs w:val="28"/>
          <w:lang w:eastAsia="ru-RU"/>
        </w:rPr>
        <w:t>.</w:t>
      </w:r>
    </w:p>
    <w:p w:rsidR="00D27DBC" w:rsidRPr="00D27DBC" w:rsidRDefault="00D27DBC" w:rsidP="00D27DBC">
      <w:pPr>
        <w:tabs>
          <w:tab w:val="left" w:pos="1177"/>
        </w:tabs>
        <w:spacing w:after="0" w:line="240" w:lineRule="auto"/>
        <w:ind w:right="23"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 xml:space="preserve">Информация о Конкурсе публикуется на официальном сайте Конкурса </w:t>
      </w:r>
      <w:hyperlink r:id="rId8" w:history="1">
        <w:r w:rsidRPr="00D27DBC">
          <w:rPr>
            <w:rFonts w:ascii="Times New Roman" w:eastAsia="Times New Roman" w:hAnsi="Times New Roman" w:cs="Times New Roman"/>
            <w:color w:val="0066CC"/>
            <w:sz w:val="28"/>
            <w:szCs w:val="28"/>
            <w:u w:val="single"/>
            <w:lang w:val="en-US" w:eastAsia="ru-RU"/>
          </w:rPr>
          <w:t>www</w:t>
        </w:r>
        <w:r w:rsidRPr="00D27DBC">
          <w:rPr>
            <w:rFonts w:ascii="Times New Roman" w:eastAsia="Times New Roman" w:hAnsi="Times New Roman" w:cs="Times New Roman"/>
            <w:color w:val="0066CC"/>
            <w:sz w:val="28"/>
            <w:szCs w:val="28"/>
            <w:u w:val="single"/>
            <w:lang w:eastAsia="ru-RU"/>
          </w:rPr>
          <w:t>.</w:t>
        </w:r>
        <w:proofErr w:type="spellStart"/>
        <w:r w:rsidRPr="00D27DBC">
          <w:rPr>
            <w:rFonts w:ascii="Times New Roman" w:eastAsia="Times New Roman" w:hAnsi="Times New Roman" w:cs="Times New Roman"/>
            <w:color w:val="0066CC"/>
            <w:sz w:val="28"/>
            <w:szCs w:val="28"/>
            <w:u w:val="single"/>
            <w:lang w:val="en-US" w:eastAsia="ru-RU"/>
          </w:rPr>
          <w:t>youngreaders</w:t>
        </w:r>
        <w:proofErr w:type="spellEnd"/>
        <w:r w:rsidRPr="00D27DBC">
          <w:rPr>
            <w:rFonts w:ascii="Times New Roman" w:eastAsia="Times New Roman" w:hAnsi="Times New Roman" w:cs="Times New Roman"/>
            <w:color w:val="0066CC"/>
            <w:sz w:val="28"/>
            <w:szCs w:val="28"/>
            <w:u w:val="single"/>
            <w:lang w:eastAsia="ru-RU"/>
          </w:rPr>
          <w:t>.</w:t>
        </w:r>
        <w:proofErr w:type="spellStart"/>
        <w:r w:rsidRPr="00D27DBC">
          <w:rPr>
            <w:rFonts w:ascii="Times New Roman" w:eastAsia="Times New Roman" w:hAnsi="Times New Roman" w:cs="Times New Roman"/>
            <w:color w:val="0066CC"/>
            <w:sz w:val="28"/>
            <w:szCs w:val="28"/>
            <w:u w:val="single"/>
            <w:lang w:val="en-US" w:eastAsia="ru-RU"/>
          </w:rPr>
          <w:t>ru</w:t>
        </w:r>
        <w:proofErr w:type="spellEnd"/>
      </w:hyperlink>
      <w:r w:rsidRPr="00D27DBC">
        <w:rPr>
          <w:rFonts w:ascii="Times New Roman" w:eastAsia="Times New Roman" w:hAnsi="Times New Roman" w:cs="Times New Roman"/>
          <w:color w:val="000000"/>
          <w:sz w:val="28"/>
          <w:szCs w:val="28"/>
          <w:lang w:eastAsia="ru-RU"/>
        </w:rPr>
        <w:t>.</w:t>
      </w:r>
    </w:p>
    <w:p w:rsidR="00D27DBC" w:rsidRPr="00D27DBC" w:rsidRDefault="00D27DBC" w:rsidP="00D27DBC">
      <w:pPr>
        <w:tabs>
          <w:tab w:val="left" w:pos="1177"/>
        </w:tabs>
        <w:spacing w:after="0" w:line="240" w:lineRule="auto"/>
        <w:ind w:right="23"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Члены жюри оценивают выступление каждого конкурсанта в соответствии с критериями, описанными в приложении 2 к настоящему Положению. При оценивании члены жюри пользуются оценочными листами (приложение 5).</w:t>
      </w:r>
    </w:p>
    <w:p w:rsidR="00D27DBC" w:rsidRPr="00D27DBC" w:rsidRDefault="00D27DBC" w:rsidP="00D27DBC">
      <w:pPr>
        <w:keepNext/>
        <w:keepLines/>
        <w:spacing w:after="0" w:line="240" w:lineRule="auto"/>
        <w:ind w:left="3400"/>
        <w:outlineLvl w:val="2"/>
        <w:rPr>
          <w:rFonts w:ascii="Times New Roman" w:eastAsia="Times New Roman" w:hAnsi="Times New Roman" w:cs="Times New Roman"/>
          <w:b/>
          <w:bCs/>
          <w:color w:val="000000"/>
          <w:sz w:val="28"/>
          <w:szCs w:val="28"/>
          <w:lang w:eastAsia="ru-RU"/>
        </w:rPr>
      </w:pPr>
      <w:bookmarkStart w:id="5" w:name="bookmark11"/>
    </w:p>
    <w:p w:rsidR="00D27DBC" w:rsidRPr="00D27DBC" w:rsidRDefault="00D27DBC" w:rsidP="00D27DBC">
      <w:pPr>
        <w:keepNext/>
        <w:keepLines/>
        <w:spacing w:after="0" w:line="240" w:lineRule="auto"/>
        <w:ind w:left="3400"/>
        <w:outlineLvl w:val="2"/>
        <w:rPr>
          <w:rFonts w:ascii="Times New Roman" w:eastAsia="Times New Roman" w:hAnsi="Times New Roman" w:cs="Times New Roman"/>
          <w:bCs/>
          <w:color w:val="000000"/>
          <w:sz w:val="28"/>
          <w:szCs w:val="28"/>
          <w:lang w:eastAsia="ru-RU"/>
        </w:rPr>
      </w:pPr>
      <w:r w:rsidRPr="00D27DBC">
        <w:rPr>
          <w:rFonts w:ascii="Times New Roman" w:eastAsia="Times New Roman" w:hAnsi="Times New Roman" w:cs="Times New Roman"/>
          <w:bCs/>
          <w:color w:val="000000"/>
          <w:sz w:val="28"/>
          <w:szCs w:val="28"/>
          <w:lang w:eastAsia="ru-RU"/>
        </w:rPr>
        <w:t>4. Организация конкурса</w:t>
      </w:r>
      <w:bookmarkEnd w:id="5"/>
    </w:p>
    <w:p w:rsidR="00D27DBC" w:rsidRPr="00D27DBC" w:rsidRDefault="00D27DBC" w:rsidP="00D27DBC">
      <w:pPr>
        <w:tabs>
          <w:tab w:val="left" w:pos="1142"/>
        </w:tabs>
        <w:spacing w:after="0" w:line="240" w:lineRule="auto"/>
        <w:ind w:left="720"/>
        <w:jc w:val="both"/>
        <w:rPr>
          <w:rFonts w:ascii="Times New Roman" w:eastAsia="Times New Roman" w:hAnsi="Times New Roman" w:cs="Times New Roman"/>
          <w:color w:val="000000"/>
          <w:sz w:val="28"/>
          <w:szCs w:val="28"/>
          <w:lang w:eastAsia="ru-RU"/>
        </w:rPr>
      </w:pPr>
    </w:p>
    <w:p w:rsidR="00D27DBC" w:rsidRPr="00D27DBC" w:rsidRDefault="00D27DBC" w:rsidP="00D27DBC">
      <w:pPr>
        <w:tabs>
          <w:tab w:val="left" w:pos="1142"/>
        </w:tabs>
        <w:spacing w:after="0" w:line="240" w:lineRule="auto"/>
        <w:ind w:left="720"/>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Конкурс проводится в несколько этапов:</w:t>
      </w:r>
    </w:p>
    <w:p w:rsidR="00D27DBC" w:rsidRPr="00D27DBC" w:rsidRDefault="00D27DBC" w:rsidP="00D27DBC">
      <w:pPr>
        <w:tabs>
          <w:tab w:val="left" w:pos="1435"/>
        </w:tabs>
        <w:spacing w:after="0" w:line="240" w:lineRule="auto"/>
        <w:ind w:left="20"/>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Классный - до 15.02.2021;</w:t>
      </w:r>
    </w:p>
    <w:p w:rsidR="00D27DBC" w:rsidRPr="00D27DBC" w:rsidRDefault="00D27DBC" w:rsidP="00D27DBC">
      <w:pPr>
        <w:tabs>
          <w:tab w:val="left" w:pos="1435"/>
        </w:tabs>
        <w:spacing w:after="0" w:line="240" w:lineRule="auto"/>
        <w:ind w:left="20"/>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Школьный – до 28.02.2021;</w:t>
      </w:r>
    </w:p>
    <w:p w:rsidR="00426317" w:rsidRPr="00443D43" w:rsidRDefault="00D27DBC" w:rsidP="00426317">
      <w:pPr>
        <w:tabs>
          <w:tab w:val="left" w:pos="1167"/>
        </w:tabs>
        <w:spacing w:after="0" w:line="240" w:lineRule="auto"/>
        <w:ind w:firstLine="697"/>
        <w:jc w:val="both"/>
        <w:rPr>
          <w:rFonts w:ascii="Times New Roman" w:eastAsia="Times New Roman" w:hAnsi="Times New Roman" w:cs="Times New Roman"/>
          <w:sz w:val="28"/>
          <w:szCs w:val="28"/>
          <w:lang w:eastAsia="ru-RU"/>
        </w:rPr>
      </w:pPr>
      <w:r w:rsidRPr="00D27DBC">
        <w:rPr>
          <w:rFonts w:ascii="Times New Roman" w:eastAsia="Times New Roman" w:hAnsi="Times New Roman" w:cs="Times New Roman"/>
          <w:color w:val="000000"/>
          <w:sz w:val="28"/>
          <w:szCs w:val="28"/>
          <w:lang w:eastAsia="ru-RU"/>
        </w:rPr>
        <w:t xml:space="preserve">районный / муниципальный </w:t>
      </w:r>
      <w:proofErr w:type="gramStart"/>
      <w:r w:rsidRPr="00D27DBC">
        <w:rPr>
          <w:rFonts w:ascii="Times New Roman" w:eastAsia="Times New Roman" w:hAnsi="Times New Roman" w:cs="Times New Roman"/>
          <w:color w:val="000000"/>
          <w:sz w:val="28"/>
          <w:szCs w:val="28"/>
          <w:lang w:eastAsia="ru-RU"/>
        </w:rPr>
        <w:t>–</w:t>
      </w:r>
      <w:r w:rsidR="00E8617A" w:rsidRPr="00443D43">
        <w:rPr>
          <w:rFonts w:ascii="Times New Roman" w:eastAsia="Times New Roman" w:hAnsi="Times New Roman" w:cs="Times New Roman"/>
          <w:sz w:val="28"/>
          <w:szCs w:val="28"/>
          <w:lang w:eastAsia="ru-RU"/>
        </w:rPr>
        <w:t>М</w:t>
      </w:r>
      <w:proofErr w:type="gramEnd"/>
      <w:r w:rsidR="00E8617A" w:rsidRPr="00443D43">
        <w:rPr>
          <w:rFonts w:ascii="Times New Roman" w:eastAsia="Times New Roman" w:hAnsi="Times New Roman" w:cs="Times New Roman"/>
          <w:sz w:val="28"/>
          <w:szCs w:val="28"/>
          <w:lang w:eastAsia="ru-RU"/>
        </w:rPr>
        <w:t>униципальный этап Конкурса –10марта в 8.00ч на базе МБОУ «ЦДТ».</w:t>
      </w:r>
      <w:r w:rsidR="00443D43" w:rsidRPr="00443D43">
        <w:rPr>
          <w:rFonts w:ascii="Times New Roman" w:eastAsia="Times New Roman" w:hAnsi="Times New Roman" w:cs="Times New Roman"/>
          <w:sz w:val="28"/>
          <w:szCs w:val="28"/>
          <w:lang w:eastAsia="ru-RU"/>
        </w:rPr>
        <w:t xml:space="preserve"> </w:t>
      </w:r>
      <w:r w:rsidR="00DF2817" w:rsidRPr="00443D43">
        <w:rPr>
          <w:rFonts w:ascii="Times New Roman" w:eastAsia="Times New Roman" w:hAnsi="Times New Roman" w:cs="Times New Roman"/>
          <w:sz w:val="28"/>
          <w:szCs w:val="28"/>
          <w:lang w:eastAsia="ru-RU"/>
        </w:rPr>
        <w:t>Максимальная продолжительность выступления каждого участника - 5 минут, рекомендованная продолжительность выступления - 3-4 минуты. При превышении регламента члены жюри имеют право прервать выступление.</w:t>
      </w:r>
      <w:r w:rsidR="00443D43" w:rsidRPr="00443D43">
        <w:rPr>
          <w:rFonts w:ascii="Times New Roman" w:eastAsia="Times New Roman" w:hAnsi="Times New Roman" w:cs="Times New Roman"/>
          <w:sz w:val="28"/>
          <w:szCs w:val="28"/>
          <w:lang w:eastAsia="ru-RU"/>
        </w:rPr>
        <w:t xml:space="preserve"> </w:t>
      </w:r>
      <w:r w:rsidR="00426317" w:rsidRPr="00443D43">
        <w:rPr>
          <w:rFonts w:ascii="Times New Roman" w:eastAsia="Times New Roman" w:hAnsi="Times New Roman" w:cs="Times New Roman"/>
          <w:sz w:val="28"/>
          <w:szCs w:val="28"/>
          <w:lang w:eastAsia="ru-RU"/>
        </w:rPr>
        <w:t>В Конкурсе могут принимать участие учащиеся 5-11 классов учреждений общего и дополнительного образования не старше 17 лет (включительно) на момент проведения отборочных туров Всероссийского финала конкурса.</w:t>
      </w:r>
    </w:p>
    <w:p w:rsidR="00D27DBC" w:rsidRPr="00D27DBC" w:rsidRDefault="00D27DBC" w:rsidP="00E8617A">
      <w:pPr>
        <w:tabs>
          <w:tab w:val="left" w:pos="1435"/>
        </w:tabs>
        <w:spacing w:after="0" w:line="240" w:lineRule="auto"/>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региональный – до 10.04.2021,</w:t>
      </w:r>
    </w:p>
    <w:p w:rsidR="00D27DBC" w:rsidRPr="00D27DBC" w:rsidRDefault="00D27DBC" w:rsidP="00D27DBC">
      <w:pPr>
        <w:tabs>
          <w:tab w:val="left" w:pos="1440"/>
        </w:tabs>
        <w:spacing w:after="0" w:line="240" w:lineRule="auto"/>
        <w:ind w:left="20"/>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всероссийский с 1 по 20.05.2021,</w:t>
      </w:r>
      <w:bookmarkStart w:id="6" w:name="_GoBack"/>
      <w:bookmarkEnd w:id="6"/>
    </w:p>
    <w:p w:rsidR="00D27DBC" w:rsidRPr="00D27DBC" w:rsidRDefault="00D27DBC" w:rsidP="00D27DBC">
      <w:pPr>
        <w:tabs>
          <w:tab w:val="left" w:pos="1435"/>
        </w:tabs>
        <w:spacing w:after="0" w:line="240" w:lineRule="auto"/>
        <w:ind w:left="20"/>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суперфинал конкурса с 1 по 6.06.2021.</w:t>
      </w:r>
    </w:p>
    <w:p w:rsidR="00D27DBC" w:rsidRPr="00D27DBC" w:rsidRDefault="00D27DBC" w:rsidP="00DF2817">
      <w:pPr>
        <w:tabs>
          <w:tab w:val="left" w:pos="1206"/>
        </w:tabs>
        <w:spacing w:after="0" w:line="240" w:lineRule="auto"/>
        <w:jc w:val="both"/>
        <w:rPr>
          <w:rFonts w:ascii="Times New Roman" w:eastAsia="Times New Roman" w:hAnsi="Times New Roman" w:cs="Times New Roman"/>
          <w:color w:val="000000"/>
          <w:sz w:val="28"/>
          <w:szCs w:val="28"/>
          <w:u w:val="single"/>
          <w:lang w:eastAsia="ru-RU"/>
        </w:rPr>
      </w:pPr>
      <w:r w:rsidRPr="00443D43">
        <w:rPr>
          <w:rFonts w:ascii="Times New Roman" w:eastAsia="Times New Roman" w:hAnsi="Times New Roman" w:cs="Times New Roman"/>
          <w:b/>
          <w:sz w:val="28"/>
          <w:szCs w:val="28"/>
          <w:lang w:eastAsia="ru-RU"/>
        </w:rPr>
        <w:t>Обязательным условием</w:t>
      </w:r>
      <w:r w:rsidRPr="00D27DBC">
        <w:rPr>
          <w:rFonts w:ascii="Times New Roman" w:eastAsia="Times New Roman" w:hAnsi="Times New Roman" w:cs="Times New Roman"/>
          <w:color w:val="FF0000"/>
          <w:sz w:val="28"/>
          <w:szCs w:val="28"/>
          <w:lang w:eastAsia="ru-RU"/>
        </w:rPr>
        <w:t xml:space="preserve"> </w:t>
      </w:r>
      <w:r w:rsidRPr="00D27DBC">
        <w:rPr>
          <w:rFonts w:ascii="Times New Roman" w:eastAsia="Times New Roman" w:hAnsi="Times New Roman" w:cs="Times New Roman"/>
          <w:color w:val="000000"/>
          <w:sz w:val="28"/>
          <w:szCs w:val="28"/>
          <w:u w:val="single"/>
          <w:lang w:eastAsia="ru-RU"/>
        </w:rPr>
        <w:t xml:space="preserve">участия в конкурсе является регистрация участника на официальном сайте конкурса </w:t>
      </w:r>
      <w:hyperlink r:id="rId9" w:history="1">
        <w:r w:rsidRPr="00D27DBC">
          <w:rPr>
            <w:rFonts w:ascii="Times New Roman" w:eastAsia="Times New Roman" w:hAnsi="Times New Roman" w:cs="Times New Roman"/>
            <w:color w:val="0066CC"/>
            <w:sz w:val="28"/>
            <w:szCs w:val="28"/>
            <w:u w:val="single"/>
            <w:lang w:val="en-US" w:eastAsia="ru-RU"/>
          </w:rPr>
          <w:t>www</w:t>
        </w:r>
        <w:r w:rsidRPr="00D27DBC">
          <w:rPr>
            <w:rFonts w:ascii="Times New Roman" w:eastAsia="Times New Roman" w:hAnsi="Times New Roman" w:cs="Times New Roman"/>
            <w:color w:val="0066CC"/>
            <w:sz w:val="28"/>
            <w:szCs w:val="28"/>
            <w:u w:val="single"/>
            <w:lang w:eastAsia="ru-RU"/>
          </w:rPr>
          <w:t>.</w:t>
        </w:r>
        <w:r w:rsidRPr="00D27DBC">
          <w:rPr>
            <w:rFonts w:ascii="Times New Roman" w:eastAsia="Times New Roman" w:hAnsi="Times New Roman" w:cs="Times New Roman"/>
            <w:color w:val="0066CC"/>
            <w:sz w:val="28"/>
            <w:szCs w:val="28"/>
            <w:u w:val="single"/>
            <w:lang w:val="en-US" w:eastAsia="ru-RU"/>
          </w:rPr>
          <w:t>youngreaders</w:t>
        </w:r>
        <w:r w:rsidRPr="00D27DBC">
          <w:rPr>
            <w:rFonts w:ascii="Times New Roman" w:eastAsia="Times New Roman" w:hAnsi="Times New Roman" w:cs="Times New Roman"/>
            <w:color w:val="0066CC"/>
            <w:sz w:val="28"/>
            <w:szCs w:val="28"/>
            <w:u w:val="single"/>
            <w:lang w:eastAsia="ru-RU"/>
          </w:rPr>
          <w:t>.</w:t>
        </w:r>
        <w:r w:rsidRPr="00D27DBC">
          <w:rPr>
            <w:rFonts w:ascii="Times New Roman" w:eastAsia="Times New Roman" w:hAnsi="Times New Roman" w:cs="Times New Roman"/>
            <w:color w:val="0066CC"/>
            <w:sz w:val="28"/>
            <w:szCs w:val="28"/>
            <w:u w:val="single"/>
            <w:lang w:val="en-US" w:eastAsia="ru-RU"/>
          </w:rPr>
          <w:t>ru</w:t>
        </w:r>
      </w:hyperlink>
      <w:r w:rsidRPr="00D27DBC">
        <w:rPr>
          <w:rFonts w:ascii="Times New Roman" w:eastAsia="Times New Roman" w:hAnsi="Times New Roman" w:cs="Times New Roman"/>
          <w:color w:val="000000"/>
          <w:sz w:val="28"/>
          <w:szCs w:val="28"/>
          <w:u w:val="single"/>
          <w:lang w:eastAsia="ru-RU"/>
        </w:rPr>
        <w:t xml:space="preserve">. Заявки на участие в конкурсе подаются только через официальный сайт Конкурса </w:t>
      </w:r>
      <w:hyperlink r:id="rId10" w:history="1">
        <w:r w:rsidRPr="00D27DBC">
          <w:rPr>
            <w:rFonts w:ascii="Times New Roman" w:eastAsia="Times New Roman" w:hAnsi="Times New Roman" w:cs="Times New Roman"/>
            <w:color w:val="0066CC"/>
            <w:sz w:val="28"/>
            <w:szCs w:val="28"/>
            <w:u w:val="single"/>
            <w:lang w:val="en-US" w:eastAsia="ru-RU"/>
          </w:rPr>
          <w:t>www</w:t>
        </w:r>
        <w:r w:rsidRPr="00D27DBC">
          <w:rPr>
            <w:rFonts w:ascii="Times New Roman" w:eastAsia="Times New Roman" w:hAnsi="Times New Roman" w:cs="Times New Roman"/>
            <w:color w:val="0066CC"/>
            <w:sz w:val="28"/>
            <w:szCs w:val="28"/>
            <w:u w:val="single"/>
            <w:lang w:eastAsia="ru-RU"/>
          </w:rPr>
          <w:t>.</w:t>
        </w:r>
        <w:r w:rsidRPr="00D27DBC">
          <w:rPr>
            <w:rFonts w:ascii="Times New Roman" w:eastAsia="Times New Roman" w:hAnsi="Times New Roman" w:cs="Times New Roman"/>
            <w:color w:val="0066CC"/>
            <w:sz w:val="28"/>
            <w:szCs w:val="28"/>
            <w:u w:val="single"/>
            <w:lang w:val="en-US" w:eastAsia="ru-RU"/>
          </w:rPr>
          <w:t>youngreaders</w:t>
        </w:r>
        <w:r w:rsidRPr="00D27DBC">
          <w:rPr>
            <w:rFonts w:ascii="Times New Roman" w:eastAsia="Times New Roman" w:hAnsi="Times New Roman" w:cs="Times New Roman"/>
            <w:color w:val="0066CC"/>
            <w:sz w:val="28"/>
            <w:szCs w:val="28"/>
            <w:u w:val="single"/>
            <w:lang w:eastAsia="ru-RU"/>
          </w:rPr>
          <w:t>.</w:t>
        </w:r>
        <w:r w:rsidRPr="00D27DBC">
          <w:rPr>
            <w:rFonts w:ascii="Times New Roman" w:eastAsia="Times New Roman" w:hAnsi="Times New Roman" w:cs="Times New Roman"/>
            <w:color w:val="0066CC"/>
            <w:sz w:val="28"/>
            <w:szCs w:val="28"/>
            <w:u w:val="single"/>
            <w:lang w:val="en-US" w:eastAsia="ru-RU"/>
          </w:rPr>
          <w:t>ru</w:t>
        </w:r>
      </w:hyperlink>
      <w:r w:rsidRPr="00D27DBC">
        <w:rPr>
          <w:rFonts w:ascii="Times New Roman" w:eastAsia="Times New Roman" w:hAnsi="Times New Roman" w:cs="Times New Roman"/>
          <w:color w:val="000000"/>
          <w:sz w:val="28"/>
          <w:szCs w:val="28"/>
          <w:u w:val="single"/>
          <w:lang w:eastAsia="ru-RU"/>
        </w:rPr>
        <w:t xml:space="preserve">. </w:t>
      </w:r>
      <w:r w:rsidRPr="00D27DBC">
        <w:rPr>
          <w:rFonts w:ascii="Times New Roman" w:eastAsia="Times New Roman" w:hAnsi="Times New Roman" w:cs="Times New Roman"/>
          <w:color w:val="000000"/>
          <w:sz w:val="28"/>
          <w:szCs w:val="28"/>
          <w:u w:val="single"/>
          <w:lang w:eastAsia="ru-RU"/>
        </w:rPr>
        <w:t>Участник конкурса может зарегистрироваться только от одного учреждения (школа/учреждение дополнительного образования).</w:t>
      </w:r>
    </w:p>
    <w:p w:rsidR="00D27DBC" w:rsidRPr="00D27DBC" w:rsidRDefault="00D27DBC" w:rsidP="00D27DBC">
      <w:pPr>
        <w:tabs>
          <w:tab w:val="left" w:pos="1206"/>
        </w:tabs>
        <w:spacing w:after="0" w:line="240" w:lineRule="auto"/>
        <w:ind w:firstLine="697"/>
        <w:jc w:val="both"/>
        <w:rPr>
          <w:rFonts w:ascii="Times New Roman" w:eastAsia="Times New Roman" w:hAnsi="Times New Roman" w:cs="Times New Roman"/>
          <w:color w:val="000000"/>
          <w:sz w:val="28"/>
          <w:szCs w:val="28"/>
          <w:u w:val="single"/>
          <w:lang w:eastAsia="ru-RU"/>
        </w:rPr>
      </w:pPr>
      <w:r w:rsidRPr="00D27DBC">
        <w:rPr>
          <w:rFonts w:ascii="Times New Roman" w:eastAsia="Times New Roman" w:hAnsi="Times New Roman" w:cs="Times New Roman"/>
          <w:color w:val="000000"/>
          <w:sz w:val="28"/>
          <w:szCs w:val="28"/>
          <w:u w:val="single"/>
          <w:lang w:eastAsia="ru-RU"/>
        </w:rPr>
        <w:t>Конкурсанты, не прошедшие регистрацию на сайте, к участию в Конкурсе не допускаются.</w:t>
      </w:r>
    </w:p>
    <w:p w:rsidR="00D27DBC" w:rsidRPr="00D27DBC" w:rsidRDefault="00D27DBC" w:rsidP="00D27DBC">
      <w:pPr>
        <w:tabs>
          <w:tab w:val="left" w:pos="1206"/>
        </w:tabs>
        <w:spacing w:after="0" w:line="240" w:lineRule="auto"/>
        <w:ind w:firstLine="697"/>
        <w:jc w:val="both"/>
        <w:rPr>
          <w:rFonts w:ascii="Times New Roman" w:eastAsia="Times New Roman" w:hAnsi="Times New Roman" w:cs="Times New Roman"/>
          <w:color w:val="000000"/>
          <w:sz w:val="28"/>
          <w:szCs w:val="28"/>
          <w:u w:val="single"/>
          <w:lang w:eastAsia="ru-RU"/>
        </w:rPr>
      </w:pPr>
      <w:r w:rsidRPr="00D27DBC">
        <w:rPr>
          <w:rFonts w:ascii="Times New Roman" w:eastAsia="Times New Roman" w:hAnsi="Times New Roman" w:cs="Times New Roman"/>
          <w:color w:val="000000"/>
          <w:sz w:val="28"/>
          <w:szCs w:val="28"/>
          <w:u w:val="single"/>
          <w:lang w:eastAsia="ru-RU"/>
        </w:rPr>
        <w:t>Регистрацию для участия в Конкурсе может пройти как участник, так и законный представитель участника (родители, усыновители, опекуны и попечители, представители таких учреждений, как детский дом, дом для инвалидов, представители органов опеки и попечительства).</w:t>
      </w:r>
    </w:p>
    <w:p w:rsidR="00D27DBC" w:rsidRPr="00D27DBC" w:rsidRDefault="00D27DBC" w:rsidP="00D27DBC">
      <w:pPr>
        <w:tabs>
          <w:tab w:val="left" w:pos="1206"/>
        </w:tabs>
        <w:spacing w:after="0" w:line="240" w:lineRule="auto"/>
        <w:ind w:firstLine="697"/>
        <w:jc w:val="both"/>
        <w:rPr>
          <w:rFonts w:ascii="Times New Roman" w:eastAsia="Times New Roman" w:hAnsi="Times New Roman" w:cs="Times New Roman"/>
          <w:color w:val="000000"/>
          <w:sz w:val="28"/>
          <w:szCs w:val="28"/>
          <w:u w:val="single"/>
          <w:lang w:eastAsia="ru-RU"/>
        </w:rPr>
      </w:pPr>
      <w:r w:rsidRPr="00D27DBC">
        <w:rPr>
          <w:rFonts w:ascii="Times New Roman" w:eastAsia="Times New Roman" w:hAnsi="Times New Roman" w:cs="Times New Roman"/>
          <w:color w:val="000000"/>
          <w:sz w:val="28"/>
          <w:szCs w:val="28"/>
          <w:u w:val="single"/>
          <w:lang w:eastAsia="ru-RU"/>
        </w:rPr>
        <w:t xml:space="preserve">Для получения оперативной информации о ходе Конкурса участникам рекомендуется зарегистрироваться в официальном сообществе Конкурса: </w:t>
      </w:r>
      <w:hyperlink r:id="rId11" w:history="1">
        <w:r w:rsidRPr="00D27DBC">
          <w:rPr>
            <w:rFonts w:ascii="Times New Roman" w:eastAsia="Times New Roman" w:hAnsi="Times New Roman" w:cs="Times New Roman"/>
            <w:color w:val="0066CC"/>
            <w:sz w:val="28"/>
            <w:szCs w:val="28"/>
            <w:u w:val="single"/>
            <w:lang w:val="en-US" w:eastAsia="ru-RU"/>
          </w:rPr>
          <w:t>http</w:t>
        </w:r>
        <w:r w:rsidRPr="00D27DBC">
          <w:rPr>
            <w:rFonts w:ascii="Times New Roman" w:eastAsia="Times New Roman" w:hAnsi="Times New Roman" w:cs="Times New Roman"/>
            <w:color w:val="0066CC"/>
            <w:sz w:val="28"/>
            <w:szCs w:val="28"/>
            <w:u w:val="single"/>
            <w:lang w:eastAsia="ru-RU"/>
          </w:rPr>
          <w:t>://</w:t>
        </w:r>
        <w:proofErr w:type="spellStart"/>
        <w:r w:rsidRPr="00D27DBC">
          <w:rPr>
            <w:rFonts w:ascii="Times New Roman" w:eastAsia="Times New Roman" w:hAnsi="Times New Roman" w:cs="Times New Roman"/>
            <w:color w:val="0066CC"/>
            <w:sz w:val="28"/>
            <w:szCs w:val="28"/>
            <w:u w:val="single"/>
            <w:lang w:val="en-US" w:eastAsia="ru-RU"/>
          </w:rPr>
          <w:t>vk</w:t>
        </w:r>
        <w:proofErr w:type="spellEnd"/>
        <w:r w:rsidRPr="00D27DBC">
          <w:rPr>
            <w:rFonts w:ascii="Times New Roman" w:eastAsia="Times New Roman" w:hAnsi="Times New Roman" w:cs="Times New Roman"/>
            <w:color w:val="0066CC"/>
            <w:sz w:val="28"/>
            <w:szCs w:val="28"/>
            <w:u w:val="single"/>
            <w:lang w:eastAsia="ru-RU"/>
          </w:rPr>
          <w:t>.</w:t>
        </w:r>
        <w:r w:rsidRPr="00D27DBC">
          <w:rPr>
            <w:rFonts w:ascii="Times New Roman" w:eastAsia="Times New Roman" w:hAnsi="Times New Roman" w:cs="Times New Roman"/>
            <w:color w:val="0066CC"/>
            <w:sz w:val="28"/>
            <w:szCs w:val="28"/>
            <w:u w:val="single"/>
            <w:lang w:val="en-US" w:eastAsia="ru-RU"/>
          </w:rPr>
          <w:t>com</w:t>
        </w:r>
        <w:r w:rsidRPr="00D27DBC">
          <w:rPr>
            <w:rFonts w:ascii="Times New Roman" w:eastAsia="Times New Roman" w:hAnsi="Times New Roman" w:cs="Times New Roman"/>
            <w:color w:val="0066CC"/>
            <w:sz w:val="28"/>
            <w:szCs w:val="28"/>
            <w:u w:val="single"/>
            <w:lang w:eastAsia="ru-RU"/>
          </w:rPr>
          <w:t>/</w:t>
        </w:r>
        <w:r w:rsidRPr="00D27DBC">
          <w:rPr>
            <w:rFonts w:ascii="Times New Roman" w:eastAsia="Times New Roman" w:hAnsi="Times New Roman" w:cs="Times New Roman"/>
            <w:color w:val="0066CC"/>
            <w:sz w:val="28"/>
            <w:szCs w:val="28"/>
            <w:u w:val="single"/>
            <w:lang w:val="en-US" w:eastAsia="ru-RU"/>
          </w:rPr>
          <w:t>young</w:t>
        </w:r>
        <w:r w:rsidRPr="00D27DBC">
          <w:rPr>
            <w:rFonts w:ascii="Times New Roman" w:eastAsia="Times New Roman" w:hAnsi="Times New Roman" w:cs="Times New Roman"/>
            <w:color w:val="0066CC"/>
            <w:sz w:val="28"/>
            <w:szCs w:val="28"/>
            <w:u w:val="single"/>
            <w:lang w:eastAsia="ru-RU"/>
          </w:rPr>
          <w:t>_</w:t>
        </w:r>
        <w:r w:rsidRPr="00D27DBC">
          <w:rPr>
            <w:rFonts w:ascii="Times New Roman" w:eastAsia="Times New Roman" w:hAnsi="Times New Roman" w:cs="Times New Roman"/>
            <w:color w:val="0066CC"/>
            <w:sz w:val="28"/>
            <w:szCs w:val="28"/>
            <w:u w:val="single"/>
            <w:lang w:val="en-US" w:eastAsia="ru-RU"/>
          </w:rPr>
          <w:t>readers</w:t>
        </w:r>
      </w:hyperlink>
    </w:p>
    <w:p w:rsidR="00D27DBC" w:rsidRPr="00D27DBC" w:rsidRDefault="00D27DBC" w:rsidP="00D27DBC">
      <w:pPr>
        <w:tabs>
          <w:tab w:val="left" w:pos="1206"/>
        </w:tabs>
        <w:spacing w:after="0" w:line="240" w:lineRule="auto"/>
        <w:ind w:firstLine="697"/>
        <w:jc w:val="both"/>
        <w:rPr>
          <w:rFonts w:ascii="Times New Roman" w:eastAsia="Times New Roman" w:hAnsi="Times New Roman" w:cs="Times New Roman"/>
          <w:color w:val="000000"/>
          <w:sz w:val="28"/>
          <w:szCs w:val="28"/>
          <w:u w:val="single"/>
          <w:lang w:eastAsia="ru-RU"/>
        </w:rPr>
      </w:pPr>
      <w:r w:rsidRPr="00D27DBC">
        <w:rPr>
          <w:rFonts w:ascii="Times New Roman" w:eastAsia="Times New Roman" w:hAnsi="Times New Roman" w:cs="Times New Roman"/>
          <w:color w:val="000000"/>
          <w:sz w:val="28"/>
          <w:szCs w:val="28"/>
          <w:u w:val="single"/>
          <w:lang w:eastAsia="ru-RU"/>
        </w:rPr>
        <w:lastRenderedPageBreak/>
        <w:t>Регистрацию на сайте должны пройти как участники, так и ответственные за его проведение в каждом из туров - в классе, школе/учреждении дополнительного образования, районе и регионе.</w:t>
      </w:r>
    </w:p>
    <w:p w:rsidR="00443D43" w:rsidRPr="00443D43" w:rsidRDefault="00D27DBC" w:rsidP="00D27DBC">
      <w:pPr>
        <w:tabs>
          <w:tab w:val="left" w:pos="1206"/>
        </w:tabs>
        <w:spacing w:after="0" w:line="240" w:lineRule="auto"/>
        <w:ind w:firstLine="697"/>
        <w:jc w:val="both"/>
        <w:rPr>
          <w:rFonts w:ascii="Times New Roman" w:eastAsia="Times New Roman" w:hAnsi="Times New Roman" w:cs="Times New Roman"/>
          <w:b/>
          <w:color w:val="000000"/>
          <w:sz w:val="28"/>
          <w:szCs w:val="28"/>
          <w:lang w:eastAsia="ru-RU"/>
        </w:rPr>
      </w:pPr>
      <w:r w:rsidRPr="00443D43">
        <w:rPr>
          <w:rFonts w:ascii="Times New Roman" w:eastAsia="Times New Roman" w:hAnsi="Times New Roman" w:cs="Times New Roman"/>
          <w:b/>
          <w:color w:val="000000"/>
          <w:sz w:val="28"/>
          <w:szCs w:val="28"/>
          <w:lang w:eastAsia="ru-RU"/>
        </w:rPr>
        <w:t xml:space="preserve">Формат </w:t>
      </w:r>
      <w:r w:rsidR="00443D43" w:rsidRPr="00443D43">
        <w:rPr>
          <w:rFonts w:ascii="Times New Roman" w:eastAsia="Times New Roman" w:hAnsi="Times New Roman" w:cs="Times New Roman"/>
          <w:b/>
          <w:color w:val="000000"/>
          <w:sz w:val="28"/>
          <w:szCs w:val="28"/>
          <w:lang w:eastAsia="ru-RU"/>
        </w:rPr>
        <w:t xml:space="preserve">проведения муниципального этапа: </w:t>
      </w:r>
      <w:proofErr w:type="gramStart"/>
      <w:r w:rsidRPr="00443D43">
        <w:rPr>
          <w:rFonts w:ascii="Times New Roman" w:eastAsia="Times New Roman" w:hAnsi="Times New Roman" w:cs="Times New Roman"/>
          <w:b/>
          <w:color w:val="000000"/>
          <w:sz w:val="28"/>
          <w:szCs w:val="28"/>
          <w:lang w:eastAsia="ru-RU"/>
        </w:rPr>
        <w:t>очно</w:t>
      </w:r>
      <w:r w:rsidR="00443D43" w:rsidRPr="00443D43">
        <w:rPr>
          <w:rFonts w:ascii="Times New Roman" w:eastAsia="Times New Roman" w:hAnsi="Times New Roman" w:cs="Times New Roman"/>
          <w:b/>
          <w:color w:val="000000"/>
          <w:sz w:val="28"/>
          <w:szCs w:val="28"/>
          <w:lang w:eastAsia="ru-RU"/>
        </w:rPr>
        <w:t>е</w:t>
      </w:r>
      <w:proofErr w:type="gramEnd"/>
      <w:r w:rsidR="00443D43" w:rsidRPr="00443D43">
        <w:rPr>
          <w:rFonts w:ascii="Times New Roman" w:eastAsia="Times New Roman" w:hAnsi="Times New Roman" w:cs="Times New Roman"/>
          <w:b/>
          <w:color w:val="000000"/>
          <w:sz w:val="28"/>
          <w:szCs w:val="28"/>
          <w:lang w:eastAsia="ru-RU"/>
        </w:rPr>
        <w:t>.</w:t>
      </w:r>
    </w:p>
    <w:p w:rsidR="00D27DBC" w:rsidRPr="00D27DBC" w:rsidRDefault="00D27DBC" w:rsidP="00D27DBC">
      <w:pPr>
        <w:tabs>
          <w:tab w:val="left" w:pos="1206"/>
        </w:tabs>
        <w:spacing w:after="0" w:line="240" w:lineRule="auto"/>
        <w:ind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В Министерство образования и науки Республики Татарстан на заочное рассмотрение предоставляется видеозапись выступления победителей муниципального этапа Конкурса и обучающегося 11 класса.</w:t>
      </w:r>
    </w:p>
    <w:p w:rsidR="00D27DBC" w:rsidRPr="00D27DBC" w:rsidRDefault="00D27DBC" w:rsidP="00D27DBC">
      <w:pPr>
        <w:keepNext/>
        <w:keepLines/>
        <w:spacing w:after="0" w:line="240" w:lineRule="auto"/>
        <w:ind w:left="2420"/>
        <w:outlineLvl w:val="2"/>
        <w:rPr>
          <w:rFonts w:ascii="Times New Roman" w:eastAsia="Times New Roman" w:hAnsi="Times New Roman" w:cs="Times New Roman"/>
          <w:b/>
          <w:bCs/>
          <w:color w:val="000000"/>
          <w:sz w:val="28"/>
          <w:szCs w:val="28"/>
          <w:lang w:eastAsia="ru-RU"/>
        </w:rPr>
      </w:pPr>
      <w:bookmarkStart w:id="7" w:name="bookmark12"/>
    </w:p>
    <w:p w:rsidR="00D27DBC" w:rsidRPr="00D27DBC" w:rsidRDefault="00D27DBC" w:rsidP="00D27DBC">
      <w:pPr>
        <w:keepNext/>
        <w:keepLines/>
        <w:spacing w:after="0" w:line="240" w:lineRule="auto"/>
        <w:ind w:left="2420"/>
        <w:outlineLvl w:val="2"/>
        <w:rPr>
          <w:rFonts w:ascii="Times New Roman" w:eastAsia="Times New Roman" w:hAnsi="Times New Roman" w:cs="Times New Roman"/>
          <w:bCs/>
          <w:color w:val="000000"/>
          <w:sz w:val="28"/>
          <w:szCs w:val="28"/>
          <w:lang w:eastAsia="ru-RU"/>
        </w:rPr>
      </w:pPr>
      <w:r w:rsidRPr="00D27DBC">
        <w:rPr>
          <w:rFonts w:ascii="Times New Roman" w:eastAsia="Times New Roman" w:hAnsi="Times New Roman" w:cs="Times New Roman"/>
          <w:bCs/>
          <w:color w:val="000000"/>
          <w:sz w:val="28"/>
          <w:szCs w:val="28"/>
          <w:lang w:eastAsia="ru-RU"/>
        </w:rPr>
        <w:t>5. Содержание конкурсной процедуры</w:t>
      </w:r>
      <w:bookmarkEnd w:id="7"/>
    </w:p>
    <w:p w:rsidR="00D27DBC" w:rsidRPr="00D27DBC" w:rsidRDefault="00D27DBC" w:rsidP="00D27DBC">
      <w:pPr>
        <w:tabs>
          <w:tab w:val="left" w:pos="1263"/>
        </w:tabs>
        <w:spacing w:after="0" w:line="240" w:lineRule="auto"/>
        <w:ind w:firstLine="697"/>
        <w:jc w:val="both"/>
        <w:rPr>
          <w:rFonts w:ascii="Times New Roman" w:eastAsia="Times New Roman" w:hAnsi="Times New Roman" w:cs="Times New Roman"/>
          <w:color w:val="000000"/>
          <w:sz w:val="28"/>
          <w:szCs w:val="28"/>
          <w:lang w:eastAsia="ru-RU"/>
        </w:rPr>
      </w:pPr>
    </w:p>
    <w:p w:rsidR="00D27DBC" w:rsidRPr="00D27DBC" w:rsidRDefault="00D27DBC" w:rsidP="00D27DBC">
      <w:pPr>
        <w:tabs>
          <w:tab w:val="left" w:pos="1263"/>
        </w:tabs>
        <w:spacing w:after="0" w:line="240" w:lineRule="auto"/>
        <w:ind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В ходе конкурсных испытаний участники декламируют отрывки из своих любимых прозаических произведений любых российских или зарубежных авторов XVIII- XXI века.</w:t>
      </w:r>
    </w:p>
    <w:p w:rsidR="00D27DBC" w:rsidRPr="00D27DBC" w:rsidRDefault="00D27DBC" w:rsidP="00D27DBC">
      <w:pPr>
        <w:tabs>
          <w:tab w:val="left" w:pos="1263"/>
        </w:tabs>
        <w:spacing w:after="0" w:line="240" w:lineRule="auto"/>
        <w:ind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В первом - классном - туре конкурса допускается выразительное чтение выбранного текста по книге или иному источнику. В следующих этапах конкурсанты читают текст на память.</w:t>
      </w:r>
    </w:p>
    <w:p w:rsidR="00D27DBC" w:rsidRPr="00D27DBC" w:rsidRDefault="00D27DBC" w:rsidP="00D27DBC">
      <w:pPr>
        <w:tabs>
          <w:tab w:val="left" w:pos="1263"/>
        </w:tabs>
        <w:spacing w:after="0" w:line="240" w:lineRule="auto"/>
        <w:ind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Каждый участник Конкурса выступает самостоятельно и не может прибегать во время выступления к помощи других лиц.</w:t>
      </w:r>
    </w:p>
    <w:p w:rsidR="00D27DBC" w:rsidRPr="00D27DBC" w:rsidRDefault="00D27DBC" w:rsidP="00D27DBC">
      <w:pPr>
        <w:tabs>
          <w:tab w:val="left" w:pos="1263"/>
        </w:tabs>
        <w:spacing w:after="0" w:line="240" w:lineRule="auto"/>
        <w:ind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Максимальная продолжительность выступления каждого участника - 5 минут, рекомендованная продолжительность выступления - 3-4 минуты. При превышении регламента члены жюри имеют право прервать выступление.</w:t>
      </w:r>
    </w:p>
    <w:p w:rsidR="00D27DBC" w:rsidRPr="00D27DBC" w:rsidRDefault="00D27DBC" w:rsidP="00D27DBC">
      <w:pPr>
        <w:tabs>
          <w:tab w:val="left" w:pos="1263"/>
        </w:tabs>
        <w:spacing w:after="0" w:line="240" w:lineRule="auto"/>
        <w:ind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Во время выступления могут быть использованы музыкальное сопровождение, декорации, костюмы. Однако их использование не является преимуществом и не дает дополнительных баллов.</w:t>
      </w:r>
    </w:p>
    <w:p w:rsidR="00D27DBC" w:rsidRPr="00D27DBC" w:rsidRDefault="00D27DBC" w:rsidP="00D27DBC">
      <w:pPr>
        <w:tabs>
          <w:tab w:val="left" w:pos="1254"/>
        </w:tabs>
        <w:spacing w:after="0" w:line="240" w:lineRule="auto"/>
        <w:ind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 xml:space="preserve">Участник Конкурса имеет право выступать в классных, школьных, районных и региональных этапах Конкурса как с одним и тем же произведением, так и с </w:t>
      </w:r>
      <w:proofErr w:type="gramStart"/>
      <w:r w:rsidRPr="00D27DBC">
        <w:rPr>
          <w:rFonts w:ascii="Times New Roman" w:eastAsia="Times New Roman" w:hAnsi="Times New Roman" w:cs="Times New Roman"/>
          <w:color w:val="000000"/>
          <w:sz w:val="28"/>
          <w:szCs w:val="28"/>
          <w:lang w:eastAsia="ru-RU"/>
        </w:rPr>
        <w:t>разными</w:t>
      </w:r>
      <w:proofErr w:type="gramEnd"/>
      <w:r w:rsidRPr="00D27DBC">
        <w:rPr>
          <w:rFonts w:ascii="Times New Roman" w:eastAsia="Times New Roman" w:hAnsi="Times New Roman" w:cs="Times New Roman"/>
          <w:color w:val="000000"/>
          <w:sz w:val="28"/>
          <w:szCs w:val="28"/>
          <w:lang w:eastAsia="ru-RU"/>
        </w:rPr>
        <w:t>. Исключением являются выступления в финале и суперфинале, где участник не имеет права менять произведение перед выступлением.</w:t>
      </w:r>
    </w:p>
    <w:p w:rsidR="00D27DBC" w:rsidRPr="00D27DBC" w:rsidRDefault="00D27DBC" w:rsidP="00D27DBC">
      <w:pPr>
        <w:tabs>
          <w:tab w:val="left" w:pos="1254"/>
        </w:tabs>
        <w:spacing w:after="0" w:line="240" w:lineRule="auto"/>
        <w:ind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Победители и финалисты конкурсов прошлых лет принимают участие в новом конкурсе на общих основаниях и обязаны выбирать для выступления отрывки из произведений, с которыми ранее не выступали.</w:t>
      </w:r>
    </w:p>
    <w:p w:rsidR="00D27DBC" w:rsidRPr="00D27DBC" w:rsidRDefault="00D27DBC" w:rsidP="00D27DBC">
      <w:pPr>
        <w:tabs>
          <w:tab w:val="left" w:pos="1254"/>
        </w:tabs>
        <w:spacing w:after="0" w:line="240" w:lineRule="auto"/>
        <w:ind w:firstLine="697"/>
        <w:jc w:val="both"/>
        <w:rPr>
          <w:rFonts w:ascii="Times New Roman" w:eastAsia="Times New Roman" w:hAnsi="Times New Roman" w:cs="Times New Roman"/>
          <w:color w:val="000000"/>
          <w:sz w:val="28"/>
          <w:szCs w:val="28"/>
          <w:lang w:eastAsia="ru-RU"/>
        </w:rPr>
      </w:pPr>
      <w:proofErr w:type="gramStart"/>
      <w:r w:rsidRPr="00D27DBC">
        <w:rPr>
          <w:rFonts w:ascii="Times New Roman" w:eastAsia="Times New Roman" w:hAnsi="Times New Roman" w:cs="Times New Roman"/>
          <w:color w:val="000000"/>
          <w:sz w:val="28"/>
          <w:szCs w:val="28"/>
          <w:lang w:eastAsia="ru-RU"/>
        </w:rPr>
        <w:t>При нарушении правил участия в Конкурсе участник может быть снят с конкурсных испытания.</w:t>
      </w:r>
      <w:proofErr w:type="gramEnd"/>
      <w:r w:rsidRPr="00D27DBC">
        <w:rPr>
          <w:rFonts w:ascii="Times New Roman" w:eastAsia="Times New Roman" w:hAnsi="Times New Roman" w:cs="Times New Roman"/>
          <w:color w:val="000000"/>
          <w:sz w:val="28"/>
          <w:szCs w:val="28"/>
          <w:lang w:eastAsia="ru-RU"/>
        </w:rPr>
        <w:t xml:space="preserve"> Решение об этом принимает оргкомитет или жюри соответствующего этапа.</w:t>
      </w:r>
    </w:p>
    <w:p w:rsidR="00D27DBC" w:rsidRPr="00D27DBC" w:rsidRDefault="00D27DBC" w:rsidP="00A25A2B">
      <w:pPr>
        <w:keepNext/>
        <w:keepLines/>
        <w:spacing w:after="0" w:line="240" w:lineRule="auto"/>
        <w:jc w:val="center"/>
        <w:outlineLvl w:val="2"/>
        <w:rPr>
          <w:rFonts w:ascii="Times New Roman" w:eastAsia="Times New Roman" w:hAnsi="Times New Roman" w:cs="Times New Roman"/>
          <w:bCs/>
          <w:color w:val="000000"/>
          <w:sz w:val="28"/>
          <w:szCs w:val="28"/>
          <w:lang w:eastAsia="ru-RU"/>
        </w:rPr>
      </w:pPr>
      <w:r w:rsidRPr="00D27DBC">
        <w:rPr>
          <w:rFonts w:ascii="Times New Roman" w:eastAsia="Times New Roman" w:hAnsi="Times New Roman" w:cs="Times New Roman"/>
          <w:bCs/>
          <w:color w:val="000000"/>
          <w:sz w:val="28"/>
          <w:szCs w:val="28"/>
          <w:lang w:eastAsia="ru-RU"/>
        </w:rPr>
        <w:t xml:space="preserve">6. </w:t>
      </w:r>
      <w:bookmarkStart w:id="8" w:name="bookmark13"/>
      <w:r w:rsidRPr="00D27DBC">
        <w:rPr>
          <w:rFonts w:ascii="Times New Roman" w:eastAsia="Times New Roman" w:hAnsi="Times New Roman" w:cs="Times New Roman"/>
          <w:bCs/>
          <w:color w:val="000000"/>
          <w:sz w:val="28"/>
          <w:szCs w:val="28"/>
          <w:lang w:eastAsia="ru-RU"/>
        </w:rPr>
        <w:t>Квоты участников</w:t>
      </w:r>
      <w:bookmarkEnd w:id="8"/>
    </w:p>
    <w:p w:rsidR="00D27DBC" w:rsidRPr="00D27DBC" w:rsidRDefault="00D27DBC" w:rsidP="00A25A2B">
      <w:pPr>
        <w:tabs>
          <w:tab w:val="left" w:pos="1153"/>
        </w:tabs>
        <w:spacing w:after="0" w:line="240" w:lineRule="auto"/>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Количество участников классного этапа не ограничено.</w:t>
      </w:r>
    </w:p>
    <w:p w:rsidR="00D27DBC" w:rsidRPr="00D27DBC" w:rsidRDefault="00D27DBC" w:rsidP="00D27DBC">
      <w:pPr>
        <w:tabs>
          <w:tab w:val="left" w:pos="1172"/>
        </w:tabs>
        <w:spacing w:after="0" w:line="240" w:lineRule="auto"/>
        <w:ind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Количество победителей классного этапа - не более 3-х конкурсантов от каждого класса.</w:t>
      </w:r>
    </w:p>
    <w:p w:rsidR="00D27DBC" w:rsidRPr="00D27DBC" w:rsidRDefault="00D27DBC" w:rsidP="00D27DBC">
      <w:pPr>
        <w:tabs>
          <w:tab w:val="left" w:pos="1172"/>
        </w:tabs>
        <w:spacing w:after="0" w:line="240" w:lineRule="auto"/>
        <w:ind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Решение о делении участников на возрастные группы школа принимает по собственному усмотрению. Деление на возрастные группы не является обязательным условием Конкурса. Победителями школьного этапа Конкурса могут стать учащиеся одной или разных возрастных групп.</w:t>
      </w:r>
    </w:p>
    <w:p w:rsidR="00D27DBC" w:rsidRPr="00D27DBC" w:rsidRDefault="00D27DBC" w:rsidP="00D27DBC">
      <w:pPr>
        <w:tabs>
          <w:tab w:val="left" w:pos="1172"/>
        </w:tabs>
        <w:spacing w:after="0" w:line="240" w:lineRule="auto"/>
        <w:ind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 xml:space="preserve">Количество победителей районного / муниципального этапа - </w:t>
      </w:r>
      <w:r w:rsidRPr="00443D43">
        <w:rPr>
          <w:rFonts w:ascii="Times New Roman" w:eastAsia="Times New Roman" w:hAnsi="Times New Roman" w:cs="Times New Roman"/>
          <w:b/>
          <w:sz w:val="28"/>
          <w:szCs w:val="28"/>
          <w:lang w:eastAsia="ru-RU"/>
        </w:rPr>
        <w:t>не более 3-х конкурсантов от каждого района/ муниципалитета.</w:t>
      </w:r>
      <w:r w:rsidRPr="00D27DBC">
        <w:rPr>
          <w:rFonts w:ascii="Times New Roman" w:eastAsia="Times New Roman" w:hAnsi="Times New Roman" w:cs="Times New Roman"/>
          <w:color w:val="000000"/>
          <w:sz w:val="28"/>
          <w:szCs w:val="28"/>
          <w:lang w:eastAsia="ru-RU"/>
        </w:rPr>
        <w:t xml:space="preserve"> Решение о делении участников на возрастные группы район/муниципалитет принимает по собственному усмотрению. Деление на возрастные группы не является </w:t>
      </w:r>
      <w:r w:rsidRPr="00D27DBC">
        <w:rPr>
          <w:rFonts w:ascii="Times New Roman" w:eastAsia="Times New Roman" w:hAnsi="Times New Roman" w:cs="Times New Roman"/>
          <w:color w:val="000000"/>
          <w:sz w:val="28"/>
          <w:szCs w:val="28"/>
          <w:lang w:eastAsia="ru-RU"/>
        </w:rPr>
        <w:lastRenderedPageBreak/>
        <w:t>обязательным условием Конкурса. Победителями районного этапа Конкурса могут стать учащиеся одной или разных возрастных групп.</w:t>
      </w:r>
    </w:p>
    <w:p w:rsidR="00D27DBC" w:rsidRPr="00D27DBC" w:rsidRDefault="00D27DBC" w:rsidP="00D27DBC">
      <w:pPr>
        <w:tabs>
          <w:tab w:val="left" w:pos="1158"/>
        </w:tabs>
        <w:spacing w:after="0" w:line="240" w:lineRule="auto"/>
        <w:ind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Количество победителей регионального этапа Конкурса - не более 3-х конкурсантов в соответствии с рейтинговым списком. Победителями регионального этапа Конкурса могут стать учащиеся одной или разных возрастных групп.</w:t>
      </w:r>
    </w:p>
    <w:p w:rsidR="00D27DBC" w:rsidRPr="00D27DBC" w:rsidRDefault="00D27DBC" w:rsidP="00D27DBC">
      <w:pPr>
        <w:tabs>
          <w:tab w:val="left" w:pos="1138"/>
        </w:tabs>
        <w:spacing w:after="0" w:line="240" w:lineRule="auto"/>
        <w:ind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Количество победителей отборочных туров всероссийского финала Конкурса - не более 15 конкурсантов.</w:t>
      </w:r>
    </w:p>
    <w:p w:rsidR="00D27DBC" w:rsidRPr="00D27DBC" w:rsidRDefault="00D27DBC" w:rsidP="00D27DBC">
      <w:pPr>
        <w:tabs>
          <w:tab w:val="left" w:pos="1142"/>
        </w:tabs>
        <w:spacing w:after="0" w:line="240" w:lineRule="auto"/>
        <w:ind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Количество победителей финала Конкурса - не более 10 конкурсантов.</w:t>
      </w:r>
    </w:p>
    <w:p w:rsidR="00D27DBC" w:rsidRPr="00D27DBC" w:rsidRDefault="00D27DBC" w:rsidP="00D27DBC">
      <w:pPr>
        <w:tabs>
          <w:tab w:val="left" w:pos="1142"/>
        </w:tabs>
        <w:spacing w:after="0" w:line="240" w:lineRule="auto"/>
        <w:ind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Количество победителей суперфинала Конкурса - не более 3 конкурсантов.</w:t>
      </w:r>
    </w:p>
    <w:p w:rsidR="00D27DBC" w:rsidRPr="00D27DBC" w:rsidRDefault="00D27DBC" w:rsidP="00D27DBC">
      <w:pPr>
        <w:keepNext/>
        <w:keepLines/>
        <w:spacing w:after="0" w:line="240" w:lineRule="auto"/>
        <w:ind w:left="2080"/>
        <w:outlineLvl w:val="2"/>
        <w:rPr>
          <w:rFonts w:ascii="Times New Roman" w:eastAsia="Times New Roman" w:hAnsi="Times New Roman" w:cs="Times New Roman"/>
          <w:b/>
          <w:bCs/>
          <w:color w:val="000000"/>
          <w:sz w:val="28"/>
          <w:szCs w:val="28"/>
          <w:lang w:eastAsia="ru-RU"/>
        </w:rPr>
      </w:pPr>
      <w:bookmarkStart w:id="9" w:name="bookmark14"/>
    </w:p>
    <w:p w:rsidR="00D27DBC" w:rsidRPr="00D27DBC" w:rsidRDefault="00D27DBC" w:rsidP="00D27DBC">
      <w:pPr>
        <w:keepNext/>
        <w:keepLines/>
        <w:spacing w:after="0" w:line="240" w:lineRule="auto"/>
        <w:ind w:left="2080"/>
        <w:outlineLvl w:val="2"/>
        <w:rPr>
          <w:rFonts w:ascii="Times New Roman" w:eastAsia="Times New Roman" w:hAnsi="Times New Roman" w:cs="Times New Roman"/>
          <w:bCs/>
          <w:color w:val="000000"/>
          <w:sz w:val="28"/>
          <w:szCs w:val="28"/>
          <w:lang w:eastAsia="ru-RU"/>
        </w:rPr>
      </w:pPr>
      <w:r w:rsidRPr="00D27DBC">
        <w:rPr>
          <w:rFonts w:ascii="Times New Roman" w:eastAsia="Times New Roman" w:hAnsi="Times New Roman" w:cs="Times New Roman"/>
          <w:bCs/>
          <w:color w:val="000000"/>
          <w:sz w:val="28"/>
          <w:szCs w:val="28"/>
          <w:lang w:eastAsia="ru-RU"/>
        </w:rPr>
        <w:t>7. Награждение участников и победителей</w:t>
      </w:r>
      <w:bookmarkEnd w:id="9"/>
    </w:p>
    <w:p w:rsidR="00D27DBC" w:rsidRPr="00D27DBC" w:rsidRDefault="00443D43" w:rsidP="00A25A2B">
      <w:pPr>
        <w:tabs>
          <w:tab w:val="left" w:pos="1335"/>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D27DBC" w:rsidRPr="00D27DBC">
        <w:rPr>
          <w:rFonts w:ascii="Times New Roman" w:eastAsia="Times New Roman" w:hAnsi="Times New Roman" w:cs="Times New Roman"/>
          <w:color w:val="000000"/>
          <w:sz w:val="28"/>
          <w:szCs w:val="28"/>
          <w:lang w:eastAsia="ru-RU"/>
        </w:rPr>
        <w:t>Выступления участников конкурса оцениваются исходя из критериев, представленных в приложении к настоящему Положению.</w:t>
      </w:r>
    </w:p>
    <w:p w:rsidR="00D27DBC" w:rsidRPr="00D27DBC" w:rsidRDefault="00D27DBC" w:rsidP="00D27DBC">
      <w:pPr>
        <w:tabs>
          <w:tab w:val="left" w:pos="1335"/>
        </w:tabs>
        <w:spacing w:after="0" w:line="240" w:lineRule="auto"/>
        <w:ind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 xml:space="preserve">Каждый участник Конкурса получает в электронном виде свидетельство об участии (свидетельство будет размещено на сайте </w:t>
      </w:r>
      <w:hyperlink r:id="rId12" w:history="1">
        <w:r w:rsidRPr="00D27DBC">
          <w:rPr>
            <w:rFonts w:ascii="Times New Roman" w:eastAsia="Times New Roman" w:hAnsi="Times New Roman" w:cs="Times New Roman"/>
            <w:color w:val="0066CC"/>
            <w:sz w:val="28"/>
            <w:szCs w:val="28"/>
            <w:u w:val="single"/>
            <w:lang w:val="en-US" w:eastAsia="ru-RU"/>
          </w:rPr>
          <w:t>www</w:t>
        </w:r>
        <w:r w:rsidRPr="00D27DBC">
          <w:rPr>
            <w:rFonts w:ascii="Times New Roman" w:eastAsia="Times New Roman" w:hAnsi="Times New Roman" w:cs="Times New Roman"/>
            <w:color w:val="0066CC"/>
            <w:sz w:val="28"/>
            <w:szCs w:val="28"/>
            <w:u w:val="single"/>
            <w:lang w:eastAsia="ru-RU"/>
          </w:rPr>
          <w:t>.</w:t>
        </w:r>
        <w:proofErr w:type="spellStart"/>
        <w:r w:rsidRPr="00D27DBC">
          <w:rPr>
            <w:rFonts w:ascii="Times New Roman" w:eastAsia="Times New Roman" w:hAnsi="Times New Roman" w:cs="Times New Roman"/>
            <w:color w:val="0066CC"/>
            <w:sz w:val="28"/>
            <w:szCs w:val="28"/>
            <w:u w:val="single"/>
            <w:lang w:val="en-US" w:eastAsia="ru-RU"/>
          </w:rPr>
          <w:t>youngreaders</w:t>
        </w:r>
        <w:proofErr w:type="spellEnd"/>
        <w:r w:rsidRPr="00D27DBC">
          <w:rPr>
            <w:rFonts w:ascii="Times New Roman" w:eastAsia="Times New Roman" w:hAnsi="Times New Roman" w:cs="Times New Roman"/>
            <w:color w:val="0066CC"/>
            <w:sz w:val="28"/>
            <w:szCs w:val="28"/>
            <w:u w:val="single"/>
            <w:lang w:eastAsia="ru-RU"/>
          </w:rPr>
          <w:t>.</w:t>
        </w:r>
        <w:proofErr w:type="spellStart"/>
        <w:r w:rsidRPr="00D27DBC">
          <w:rPr>
            <w:rFonts w:ascii="Times New Roman" w:eastAsia="Times New Roman" w:hAnsi="Times New Roman" w:cs="Times New Roman"/>
            <w:color w:val="0066CC"/>
            <w:sz w:val="28"/>
            <w:szCs w:val="28"/>
            <w:u w:val="single"/>
            <w:lang w:val="en-US" w:eastAsia="ru-RU"/>
          </w:rPr>
          <w:t>ru</w:t>
        </w:r>
        <w:proofErr w:type="spellEnd"/>
      </w:hyperlink>
      <w:r w:rsidRPr="00D27DBC">
        <w:rPr>
          <w:rFonts w:ascii="Times New Roman" w:eastAsia="Times New Roman" w:hAnsi="Times New Roman" w:cs="Times New Roman"/>
          <w:color w:val="000000"/>
          <w:sz w:val="28"/>
          <w:szCs w:val="28"/>
          <w:lang w:eastAsia="ru-RU"/>
        </w:rPr>
        <w:t>в личных кабинетах участников).</w:t>
      </w:r>
    </w:p>
    <w:p w:rsidR="00D27DBC" w:rsidRPr="00D27DBC" w:rsidRDefault="00D27DBC" w:rsidP="00D27DBC">
      <w:pPr>
        <w:tabs>
          <w:tab w:val="left" w:pos="1335"/>
        </w:tabs>
        <w:spacing w:after="0" w:line="240" w:lineRule="auto"/>
        <w:ind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 xml:space="preserve">Победителями классного этапа Конкурса считаются три участника, набравшие наибольшее количество баллов. Они награждаются дипломом «Победитель классного этапа Всероссийского конкурса юных чтецов «Живая классика» (диплом будет размещен на сайте </w:t>
      </w:r>
      <w:hyperlink r:id="rId13" w:history="1">
        <w:r w:rsidRPr="00D27DBC">
          <w:rPr>
            <w:rFonts w:ascii="Times New Roman" w:eastAsia="Times New Roman" w:hAnsi="Times New Roman" w:cs="Times New Roman"/>
            <w:color w:val="0066CC"/>
            <w:sz w:val="28"/>
            <w:szCs w:val="28"/>
            <w:u w:val="single"/>
            <w:lang w:val="en-US" w:eastAsia="ru-RU"/>
          </w:rPr>
          <w:t>www</w:t>
        </w:r>
        <w:r w:rsidRPr="00D27DBC">
          <w:rPr>
            <w:rFonts w:ascii="Times New Roman" w:eastAsia="Times New Roman" w:hAnsi="Times New Roman" w:cs="Times New Roman"/>
            <w:color w:val="0066CC"/>
            <w:sz w:val="28"/>
            <w:szCs w:val="28"/>
            <w:u w:val="single"/>
            <w:lang w:eastAsia="ru-RU"/>
          </w:rPr>
          <w:t>.</w:t>
        </w:r>
        <w:proofErr w:type="spellStart"/>
        <w:r w:rsidRPr="00D27DBC">
          <w:rPr>
            <w:rFonts w:ascii="Times New Roman" w:eastAsia="Times New Roman" w:hAnsi="Times New Roman" w:cs="Times New Roman"/>
            <w:color w:val="0066CC"/>
            <w:sz w:val="28"/>
            <w:szCs w:val="28"/>
            <w:u w:val="single"/>
            <w:lang w:val="en-US" w:eastAsia="ru-RU"/>
          </w:rPr>
          <w:t>youngreaders</w:t>
        </w:r>
        <w:proofErr w:type="spellEnd"/>
        <w:r w:rsidRPr="00D27DBC">
          <w:rPr>
            <w:rFonts w:ascii="Times New Roman" w:eastAsia="Times New Roman" w:hAnsi="Times New Roman" w:cs="Times New Roman"/>
            <w:color w:val="0066CC"/>
            <w:sz w:val="28"/>
            <w:szCs w:val="28"/>
            <w:u w:val="single"/>
            <w:lang w:eastAsia="ru-RU"/>
          </w:rPr>
          <w:t>.</w:t>
        </w:r>
        <w:proofErr w:type="spellStart"/>
        <w:r w:rsidRPr="00D27DBC">
          <w:rPr>
            <w:rFonts w:ascii="Times New Roman" w:eastAsia="Times New Roman" w:hAnsi="Times New Roman" w:cs="Times New Roman"/>
            <w:color w:val="0066CC"/>
            <w:sz w:val="28"/>
            <w:szCs w:val="28"/>
            <w:u w:val="single"/>
            <w:lang w:val="en-US" w:eastAsia="ru-RU"/>
          </w:rPr>
          <w:t>ru</w:t>
        </w:r>
        <w:proofErr w:type="spellEnd"/>
      </w:hyperlink>
      <w:r w:rsidRPr="00D27DBC">
        <w:rPr>
          <w:rFonts w:ascii="Times New Roman" w:eastAsia="Times New Roman" w:hAnsi="Times New Roman" w:cs="Times New Roman"/>
          <w:color w:val="000000"/>
          <w:sz w:val="28"/>
          <w:szCs w:val="28"/>
          <w:lang w:eastAsia="ru-RU"/>
        </w:rPr>
        <w:t>в личных кабинетах участников) и становятся участниками школьного этапа.</w:t>
      </w:r>
    </w:p>
    <w:p w:rsidR="00D27DBC" w:rsidRPr="00D27DBC" w:rsidRDefault="00D27DBC" w:rsidP="00D27DBC">
      <w:pPr>
        <w:tabs>
          <w:tab w:val="left" w:pos="1335"/>
        </w:tabs>
        <w:spacing w:after="0" w:line="240" w:lineRule="auto"/>
        <w:ind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 xml:space="preserve">Победителями школьного этапа Конкурса считаются три участника, набравшие наибольшее количество баллов. Они награждаются дипломом «Победитель школьного этапа Всероссийского конкурса юных чтецов «Живая классика» (диплом будет размещен на сайте </w:t>
      </w:r>
      <w:hyperlink r:id="rId14" w:history="1">
        <w:r w:rsidRPr="00D27DBC">
          <w:rPr>
            <w:rFonts w:ascii="Times New Roman" w:eastAsia="Times New Roman" w:hAnsi="Times New Roman" w:cs="Times New Roman"/>
            <w:color w:val="0066CC"/>
            <w:sz w:val="28"/>
            <w:szCs w:val="28"/>
            <w:u w:val="single"/>
            <w:lang w:val="en-US" w:eastAsia="ru-RU"/>
          </w:rPr>
          <w:t>www</w:t>
        </w:r>
        <w:r w:rsidRPr="00D27DBC">
          <w:rPr>
            <w:rFonts w:ascii="Times New Roman" w:eastAsia="Times New Roman" w:hAnsi="Times New Roman" w:cs="Times New Roman"/>
            <w:color w:val="0066CC"/>
            <w:sz w:val="28"/>
            <w:szCs w:val="28"/>
            <w:u w:val="single"/>
            <w:lang w:eastAsia="ru-RU"/>
          </w:rPr>
          <w:t>.</w:t>
        </w:r>
        <w:proofErr w:type="spellStart"/>
        <w:r w:rsidRPr="00D27DBC">
          <w:rPr>
            <w:rFonts w:ascii="Times New Roman" w:eastAsia="Times New Roman" w:hAnsi="Times New Roman" w:cs="Times New Roman"/>
            <w:color w:val="0066CC"/>
            <w:sz w:val="28"/>
            <w:szCs w:val="28"/>
            <w:u w:val="single"/>
            <w:lang w:val="en-US" w:eastAsia="ru-RU"/>
          </w:rPr>
          <w:t>youngreaders</w:t>
        </w:r>
        <w:proofErr w:type="spellEnd"/>
        <w:r w:rsidRPr="00D27DBC">
          <w:rPr>
            <w:rFonts w:ascii="Times New Roman" w:eastAsia="Times New Roman" w:hAnsi="Times New Roman" w:cs="Times New Roman"/>
            <w:color w:val="0066CC"/>
            <w:sz w:val="28"/>
            <w:szCs w:val="28"/>
            <w:u w:val="single"/>
            <w:lang w:eastAsia="ru-RU"/>
          </w:rPr>
          <w:t>.</w:t>
        </w:r>
        <w:proofErr w:type="spellStart"/>
        <w:r w:rsidRPr="00D27DBC">
          <w:rPr>
            <w:rFonts w:ascii="Times New Roman" w:eastAsia="Times New Roman" w:hAnsi="Times New Roman" w:cs="Times New Roman"/>
            <w:color w:val="0066CC"/>
            <w:sz w:val="28"/>
            <w:szCs w:val="28"/>
            <w:u w:val="single"/>
            <w:lang w:val="en-US" w:eastAsia="ru-RU"/>
          </w:rPr>
          <w:t>ru</w:t>
        </w:r>
        <w:proofErr w:type="spellEnd"/>
      </w:hyperlink>
      <w:r w:rsidRPr="00D27DBC">
        <w:rPr>
          <w:rFonts w:ascii="Times New Roman" w:eastAsia="Times New Roman" w:hAnsi="Times New Roman" w:cs="Times New Roman"/>
          <w:color w:val="000000"/>
          <w:sz w:val="28"/>
          <w:szCs w:val="28"/>
          <w:lang w:eastAsia="ru-RU"/>
        </w:rPr>
        <w:t>в личных кабинетах участников). Победители школьного этапа становятся участниками районного этапа Конкурса.</w:t>
      </w:r>
    </w:p>
    <w:p w:rsidR="00D27DBC" w:rsidRPr="00D27DBC" w:rsidRDefault="00D27DBC" w:rsidP="00D27DBC">
      <w:pPr>
        <w:tabs>
          <w:tab w:val="left" w:pos="1335"/>
        </w:tabs>
        <w:spacing w:after="0" w:line="240" w:lineRule="auto"/>
        <w:ind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 xml:space="preserve">Победителями районного этапа Конкурса считаются три участника, набравшие наибольшее количество баллов. Они награждаются дипломом «Победитель районного этапа Всероссийского конкурса юных чтецов «Живая классика» (диплом будет размещен на сайте </w:t>
      </w:r>
      <w:hyperlink r:id="rId15" w:history="1">
        <w:r w:rsidRPr="00D27DBC">
          <w:rPr>
            <w:rFonts w:ascii="Times New Roman" w:eastAsia="Times New Roman" w:hAnsi="Times New Roman" w:cs="Times New Roman"/>
            <w:color w:val="0066CC"/>
            <w:sz w:val="28"/>
            <w:szCs w:val="28"/>
            <w:u w:val="single"/>
            <w:lang w:val="en-US" w:eastAsia="ru-RU"/>
          </w:rPr>
          <w:t>www</w:t>
        </w:r>
        <w:r w:rsidRPr="00D27DBC">
          <w:rPr>
            <w:rFonts w:ascii="Times New Roman" w:eastAsia="Times New Roman" w:hAnsi="Times New Roman" w:cs="Times New Roman"/>
            <w:color w:val="0066CC"/>
            <w:sz w:val="28"/>
            <w:szCs w:val="28"/>
            <w:u w:val="single"/>
            <w:lang w:eastAsia="ru-RU"/>
          </w:rPr>
          <w:t>.</w:t>
        </w:r>
        <w:proofErr w:type="spellStart"/>
        <w:r w:rsidRPr="00D27DBC">
          <w:rPr>
            <w:rFonts w:ascii="Times New Roman" w:eastAsia="Times New Roman" w:hAnsi="Times New Roman" w:cs="Times New Roman"/>
            <w:color w:val="0066CC"/>
            <w:sz w:val="28"/>
            <w:szCs w:val="28"/>
            <w:u w:val="single"/>
            <w:lang w:val="en-US" w:eastAsia="ru-RU"/>
          </w:rPr>
          <w:t>youngreaders</w:t>
        </w:r>
        <w:proofErr w:type="spellEnd"/>
        <w:r w:rsidRPr="00D27DBC">
          <w:rPr>
            <w:rFonts w:ascii="Times New Roman" w:eastAsia="Times New Roman" w:hAnsi="Times New Roman" w:cs="Times New Roman"/>
            <w:color w:val="0066CC"/>
            <w:sz w:val="28"/>
            <w:szCs w:val="28"/>
            <w:u w:val="single"/>
            <w:lang w:eastAsia="ru-RU"/>
          </w:rPr>
          <w:t>.</w:t>
        </w:r>
        <w:proofErr w:type="spellStart"/>
        <w:r w:rsidRPr="00D27DBC">
          <w:rPr>
            <w:rFonts w:ascii="Times New Roman" w:eastAsia="Times New Roman" w:hAnsi="Times New Roman" w:cs="Times New Roman"/>
            <w:color w:val="0066CC"/>
            <w:sz w:val="28"/>
            <w:szCs w:val="28"/>
            <w:u w:val="single"/>
            <w:lang w:val="en-US" w:eastAsia="ru-RU"/>
          </w:rPr>
          <w:t>ru</w:t>
        </w:r>
        <w:proofErr w:type="spellEnd"/>
      </w:hyperlink>
      <w:r w:rsidRPr="00D27DBC">
        <w:rPr>
          <w:rFonts w:ascii="Times New Roman" w:eastAsia="Times New Roman" w:hAnsi="Times New Roman" w:cs="Times New Roman"/>
          <w:color w:val="000000"/>
          <w:sz w:val="28"/>
          <w:szCs w:val="28"/>
          <w:lang w:eastAsia="ru-RU"/>
        </w:rPr>
        <w:t>в личных кабинетах участников) и призами от спонсоров. Победители районного этапа становятся участниками регионального этапа Конкурса.</w:t>
      </w:r>
    </w:p>
    <w:p w:rsidR="00D27DBC" w:rsidRPr="00D27DBC" w:rsidRDefault="00D27DBC" w:rsidP="00D27DBC">
      <w:pPr>
        <w:tabs>
          <w:tab w:val="left" w:pos="1335"/>
        </w:tabs>
        <w:spacing w:after="0" w:line="240" w:lineRule="auto"/>
        <w:ind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 xml:space="preserve">Победителями регионального этапа Конкурса считаются три участника, набравшие наибольшее количество баллов. Они награждаются дипломом «Победитель регионального этапа Всероссийского конкурса юных чтецов «Живая классика» (диплом будет размещен на сайте </w:t>
      </w:r>
      <w:hyperlink r:id="rId16" w:history="1">
        <w:r w:rsidRPr="00D27DBC">
          <w:rPr>
            <w:rFonts w:ascii="Times New Roman" w:eastAsia="Times New Roman" w:hAnsi="Times New Roman" w:cs="Times New Roman"/>
            <w:color w:val="0066CC"/>
            <w:sz w:val="28"/>
            <w:szCs w:val="28"/>
            <w:u w:val="single"/>
            <w:lang w:val="en-US" w:eastAsia="ru-RU"/>
          </w:rPr>
          <w:t>www</w:t>
        </w:r>
        <w:r w:rsidRPr="00D27DBC">
          <w:rPr>
            <w:rFonts w:ascii="Times New Roman" w:eastAsia="Times New Roman" w:hAnsi="Times New Roman" w:cs="Times New Roman"/>
            <w:color w:val="0066CC"/>
            <w:sz w:val="28"/>
            <w:szCs w:val="28"/>
            <w:u w:val="single"/>
            <w:lang w:eastAsia="ru-RU"/>
          </w:rPr>
          <w:t>.</w:t>
        </w:r>
        <w:proofErr w:type="spellStart"/>
        <w:r w:rsidRPr="00D27DBC">
          <w:rPr>
            <w:rFonts w:ascii="Times New Roman" w:eastAsia="Times New Roman" w:hAnsi="Times New Roman" w:cs="Times New Roman"/>
            <w:color w:val="0066CC"/>
            <w:sz w:val="28"/>
            <w:szCs w:val="28"/>
            <w:u w:val="single"/>
            <w:lang w:val="en-US" w:eastAsia="ru-RU"/>
          </w:rPr>
          <w:t>youngreaders</w:t>
        </w:r>
        <w:proofErr w:type="spellEnd"/>
        <w:r w:rsidRPr="00D27DBC">
          <w:rPr>
            <w:rFonts w:ascii="Times New Roman" w:eastAsia="Times New Roman" w:hAnsi="Times New Roman" w:cs="Times New Roman"/>
            <w:color w:val="0066CC"/>
            <w:sz w:val="28"/>
            <w:szCs w:val="28"/>
            <w:u w:val="single"/>
            <w:lang w:eastAsia="ru-RU"/>
          </w:rPr>
          <w:t>.</w:t>
        </w:r>
        <w:proofErr w:type="spellStart"/>
        <w:r w:rsidRPr="00D27DBC">
          <w:rPr>
            <w:rFonts w:ascii="Times New Roman" w:eastAsia="Times New Roman" w:hAnsi="Times New Roman" w:cs="Times New Roman"/>
            <w:color w:val="0066CC"/>
            <w:sz w:val="28"/>
            <w:szCs w:val="28"/>
            <w:u w:val="single"/>
            <w:lang w:val="en-US" w:eastAsia="ru-RU"/>
          </w:rPr>
          <w:t>ru</w:t>
        </w:r>
        <w:proofErr w:type="spellEnd"/>
      </w:hyperlink>
      <w:r w:rsidRPr="00D27DBC">
        <w:rPr>
          <w:rFonts w:ascii="Times New Roman" w:eastAsia="Times New Roman" w:hAnsi="Times New Roman" w:cs="Times New Roman"/>
          <w:color w:val="000000"/>
          <w:sz w:val="28"/>
          <w:szCs w:val="28"/>
          <w:lang w:eastAsia="ru-RU"/>
        </w:rPr>
        <w:t>в личных кабинетах участников), путевкой в МДЦ «Артек», медалями, изготовленными фабрикой «Гознак» (вручаются в МДЦ «Артек»), Победители регионального этапа Конкурса становятся участниками Всероссийского финала.</w:t>
      </w:r>
    </w:p>
    <w:p w:rsidR="00D27DBC" w:rsidRPr="00D27DBC" w:rsidRDefault="00D27DBC" w:rsidP="00D27DBC">
      <w:pPr>
        <w:tabs>
          <w:tab w:val="left" w:pos="1335"/>
        </w:tabs>
        <w:spacing w:after="0" w:line="240" w:lineRule="auto"/>
        <w:ind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 xml:space="preserve">Лауреатами конкурса становятся участники регионального этапа, следующие по списку за вошедшими в тройку победителями, набравшие максимальное количество баллов, но не более 20% от общего количества участников регионального этапа. Они награждаются дипломом «Лауреат Всероссийского конкурса юных чтецов «Живая классика» (диплом будет размещен на сайте </w:t>
      </w:r>
      <w:hyperlink r:id="rId17" w:history="1">
        <w:r w:rsidRPr="00D27DBC">
          <w:rPr>
            <w:rFonts w:ascii="Times New Roman" w:eastAsia="Times New Roman" w:hAnsi="Times New Roman" w:cs="Times New Roman"/>
            <w:color w:val="0066CC"/>
            <w:sz w:val="28"/>
            <w:szCs w:val="28"/>
            <w:u w:val="single"/>
            <w:lang w:val="en-US" w:eastAsia="ru-RU"/>
          </w:rPr>
          <w:t>www</w:t>
        </w:r>
        <w:r w:rsidRPr="00D27DBC">
          <w:rPr>
            <w:rFonts w:ascii="Times New Roman" w:eastAsia="Times New Roman" w:hAnsi="Times New Roman" w:cs="Times New Roman"/>
            <w:color w:val="0066CC"/>
            <w:sz w:val="28"/>
            <w:szCs w:val="28"/>
            <w:u w:val="single"/>
            <w:lang w:eastAsia="ru-RU"/>
          </w:rPr>
          <w:t>.</w:t>
        </w:r>
        <w:proofErr w:type="spellStart"/>
        <w:r w:rsidRPr="00D27DBC">
          <w:rPr>
            <w:rFonts w:ascii="Times New Roman" w:eastAsia="Times New Roman" w:hAnsi="Times New Roman" w:cs="Times New Roman"/>
            <w:color w:val="0066CC"/>
            <w:sz w:val="28"/>
            <w:szCs w:val="28"/>
            <w:u w:val="single"/>
            <w:lang w:val="en-US" w:eastAsia="ru-RU"/>
          </w:rPr>
          <w:t>youngreaders</w:t>
        </w:r>
        <w:proofErr w:type="spellEnd"/>
        <w:r w:rsidRPr="00D27DBC">
          <w:rPr>
            <w:rFonts w:ascii="Times New Roman" w:eastAsia="Times New Roman" w:hAnsi="Times New Roman" w:cs="Times New Roman"/>
            <w:color w:val="0066CC"/>
            <w:sz w:val="28"/>
            <w:szCs w:val="28"/>
            <w:u w:val="single"/>
            <w:lang w:eastAsia="ru-RU"/>
          </w:rPr>
          <w:t>.</w:t>
        </w:r>
        <w:proofErr w:type="spellStart"/>
        <w:r w:rsidRPr="00D27DBC">
          <w:rPr>
            <w:rFonts w:ascii="Times New Roman" w:eastAsia="Times New Roman" w:hAnsi="Times New Roman" w:cs="Times New Roman"/>
            <w:color w:val="0066CC"/>
            <w:sz w:val="28"/>
            <w:szCs w:val="28"/>
            <w:u w:val="single"/>
            <w:lang w:val="en-US" w:eastAsia="ru-RU"/>
          </w:rPr>
          <w:t>ru</w:t>
        </w:r>
        <w:proofErr w:type="spellEnd"/>
      </w:hyperlink>
      <w:r w:rsidRPr="00D27DBC">
        <w:rPr>
          <w:rFonts w:ascii="Times New Roman" w:eastAsia="Times New Roman" w:hAnsi="Times New Roman" w:cs="Times New Roman"/>
          <w:color w:val="000000"/>
          <w:sz w:val="28"/>
          <w:szCs w:val="28"/>
          <w:lang w:eastAsia="ru-RU"/>
        </w:rPr>
        <w:t>в личных кабинетах участников).</w:t>
      </w:r>
    </w:p>
    <w:p w:rsidR="00D27DBC" w:rsidRPr="00D27DBC" w:rsidRDefault="00D27DBC" w:rsidP="00D27DBC">
      <w:pPr>
        <w:tabs>
          <w:tab w:val="left" w:pos="1335"/>
        </w:tabs>
        <w:spacing w:after="0" w:line="240" w:lineRule="auto"/>
        <w:ind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lastRenderedPageBreak/>
        <w:t>Победителями Всероссийского финала Конкурса считаются 10 участников, набравших по оценкам жюри наибольшее количество баллов. Они награждаются дипломом «</w:t>
      </w:r>
      <w:proofErr w:type="spellStart"/>
      <w:r w:rsidRPr="00D27DBC">
        <w:rPr>
          <w:rFonts w:ascii="Times New Roman" w:eastAsia="Times New Roman" w:hAnsi="Times New Roman" w:cs="Times New Roman"/>
          <w:color w:val="000000"/>
          <w:sz w:val="28"/>
          <w:szCs w:val="28"/>
          <w:lang w:eastAsia="ru-RU"/>
        </w:rPr>
        <w:t>Суперфиналист</w:t>
      </w:r>
      <w:proofErr w:type="spellEnd"/>
      <w:r w:rsidRPr="00D27DBC">
        <w:rPr>
          <w:rFonts w:ascii="Times New Roman" w:eastAsia="Times New Roman" w:hAnsi="Times New Roman" w:cs="Times New Roman"/>
          <w:color w:val="000000"/>
          <w:sz w:val="28"/>
          <w:szCs w:val="28"/>
          <w:lang w:eastAsia="ru-RU"/>
        </w:rPr>
        <w:t xml:space="preserve"> Всероссийского конкурса юных чтецов «Живая классика», подарками от спонсоров Конкурса и возможностью выступить на Красной площади в Москве.</w:t>
      </w:r>
    </w:p>
    <w:p w:rsidR="00D27DBC" w:rsidRPr="00D27DBC" w:rsidRDefault="00D27DBC" w:rsidP="00D27DBC">
      <w:pPr>
        <w:tabs>
          <w:tab w:val="left" w:pos="1335"/>
        </w:tabs>
        <w:spacing w:after="0" w:line="240" w:lineRule="auto"/>
        <w:ind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Победителями Всероссийского Конкурса считаются 3 участника, набравших наибольшее количество баллов. Они награждаются дипломом «Победителя Всероссийского конкурса юных чтецов «Живая классика», подарками от спонсоров и путевками в детские летние лагеря «Живая классика».</w:t>
      </w:r>
    </w:p>
    <w:p w:rsidR="00D27DBC" w:rsidRPr="00D27DBC" w:rsidRDefault="00D27DBC" w:rsidP="00D27DBC">
      <w:pPr>
        <w:tabs>
          <w:tab w:val="left" w:pos="1335"/>
        </w:tabs>
        <w:spacing w:after="0" w:line="240" w:lineRule="auto"/>
        <w:ind w:firstLine="697"/>
        <w:jc w:val="both"/>
        <w:rPr>
          <w:rFonts w:ascii="Times New Roman" w:eastAsia="Times New Roman" w:hAnsi="Times New Roman" w:cs="Times New Roman"/>
          <w:color w:val="000000"/>
          <w:sz w:val="28"/>
          <w:szCs w:val="28"/>
          <w:lang w:eastAsia="ru-RU"/>
        </w:rPr>
      </w:pPr>
    </w:p>
    <w:p w:rsidR="00D27DBC" w:rsidRPr="00D27DBC" w:rsidRDefault="00D27DBC" w:rsidP="00D27DBC">
      <w:pPr>
        <w:keepNext/>
        <w:keepLines/>
        <w:spacing w:after="0" w:line="240" w:lineRule="auto"/>
        <w:ind w:left="3080"/>
        <w:outlineLvl w:val="2"/>
        <w:rPr>
          <w:rFonts w:ascii="Times New Roman" w:eastAsia="Times New Roman" w:hAnsi="Times New Roman" w:cs="Times New Roman"/>
          <w:bCs/>
          <w:color w:val="000000"/>
          <w:sz w:val="28"/>
          <w:szCs w:val="28"/>
          <w:lang w:eastAsia="ru-RU"/>
        </w:rPr>
      </w:pPr>
      <w:bookmarkStart w:id="10" w:name="bookmark15"/>
      <w:r w:rsidRPr="00D27DBC">
        <w:rPr>
          <w:rFonts w:ascii="Times New Roman" w:eastAsia="Times New Roman" w:hAnsi="Times New Roman" w:cs="Times New Roman"/>
          <w:bCs/>
          <w:color w:val="000000"/>
          <w:sz w:val="28"/>
          <w:szCs w:val="28"/>
          <w:lang w:eastAsia="ru-RU"/>
        </w:rPr>
        <w:t>8. Финансирование конкурса</w:t>
      </w:r>
      <w:bookmarkEnd w:id="10"/>
    </w:p>
    <w:p w:rsidR="00D27DBC" w:rsidRPr="00D27DBC" w:rsidRDefault="00443D43" w:rsidP="00A25A2B">
      <w:pPr>
        <w:tabs>
          <w:tab w:val="left" w:pos="1133"/>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proofErr w:type="gramStart"/>
      <w:r w:rsidR="00D27DBC" w:rsidRPr="00D27DBC">
        <w:rPr>
          <w:rFonts w:ascii="Times New Roman" w:eastAsia="Times New Roman" w:hAnsi="Times New Roman" w:cs="Times New Roman"/>
          <w:color w:val="000000"/>
          <w:sz w:val="28"/>
          <w:szCs w:val="28"/>
          <w:lang w:eastAsia="ru-RU"/>
        </w:rPr>
        <w:t>Финансирование Конкурса в Республике Татарстан осуществляется в рамках реализации государственной программы «Сохранение, изучение и развитие государственных языков Республики Татарстан и других языков в Республике Татарстан на 2014 - 2022 годы», утвержденной постановлением Кабинета Министров Республики Татарстан от 25 октября 2013 года №794 «Об утверждении государственной программы «Сохранение, изучение и развитие государственных языков Республики Татарстан и других языков в Республике Татарстан на</w:t>
      </w:r>
      <w:proofErr w:type="gramEnd"/>
      <w:r w:rsidR="00D27DBC" w:rsidRPr="00D27DBC">
        <w:rPr>
          <w:rFonts w:ascii="Times New Roman" w:eastAsia="Times New Roman" w:hAnsi="Times New Roman" w:cs="Times New Roman"/>
          <w:color w:val="000000"/>
          <w:sz w:val="28"/>
          <w:szCs w:val="28"/>
          <w:lang w:eastAsia="ru-RU"/>
        </w:rPr>
        <w:t xml:space="preserve"> 2014 - 2022 годы».</w:t>
      </w:r>
    </w:p>
    <w:p w:rsidR="00D27DBC" w:rsidRPr="00D27DBC" w:rsidRDefault="00D27DBC" w:rsidP="00D27DBC">
      <w:pPr>
        <w:tabs>
          <w:tab w:val="left" w:pos="1133"/>
        </w:tabs>
        <w:spacing w:after="0" w:line="240" w:lineRule="auto"/>
        <w:ind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Финансирование Всероссийского финала Конкурса в МДЦ «Артек» осуществляется за счет Министерства просвещения Российской Федерации.</w:t>
      </w:r>
    </w:p>
    <w:p w:rsidR="00D27DBC" w:rsidRPr="00D27DBC" w:rsidRDefault="00D27DBC" w:rsidP="00D27DBC">
      <w:pPr>
        <w:tabs>
          <w:tab w:val="left" w:pos="1133"/>
        </w:tabs>
        <w:spacing w:after="0" w:line="240" w:lineRule="auto"/>
        <w:ind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Проезд победителей регионального этапа Конкурса в Международный детский центр «Артек» осуществляется в соответствии с пунктом 8.1 настоящего положения.</w:t>
      </w:r>
    </w:p>
    <w:p w:rsidR="00D27DBC" w:rsidRPr="00D27DBC" w:rsidRDefault="00D27DBC" w:rsidP="00D27DBC">
      <w:pPr>
        <w:tabs>
          <w:tab w:val="left" w:pos="1133"/>
        </w:tabs>
        <w:spacing w:after="0" w:line="240" w:lineRule="auto"/>
        <w:ind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Дипломы победителей и лауреатов регионального этапа Конкурса, благодарственные письма жюри предоставляет Организатор.</w:t>
      </w:r>
    </w:p>
    <w:p w:rsidR="00D27DBC" w:rsidRPr="00D27DBC" w:rsidRDefault="00D27DBC" w:rsidP="00D27DBC">
      <w:pPr>
        <w:tabs>
          <w:tab w:val="left" w:pos="1157"/>
        </w:tabs>
        <w:spacing w:after="0" w:line="240" w:lineRule="auto"/>
        <w:ind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 xml:space="preserve">Проезд </w:t>
      </w:r>
      <w:proofErr w:type="spellStart"/>
      <w:r w:rsidRPr="00D27DBC">
        <w:rPr>
          <w:rFonts w:ascii="Times New Roman" w:eastAsia="Times New Roman" w:hAnsi="Times New Roman" w:cs="Times New Roman"/>
          <w:color w:val="000000"/>
          <w:sz w:val="28"/>
          <w:szCs w:val="28"/>
          <w:lang w:eastAsia="ru-RU"/>
        </w:rPr>
        <w:t>суперфиналистов</w:t>
      </w:r>
      <w:proofErr w:type="spellEnd"/>
      <w:r w:rsidRPr="00D27DBC">
        <w:rPr>
          <w:rFonts w:ascii="Times New Roman" w:eastAsia="Times New Roman" w:hAnsi="Times New Roman" w:cs="Times New Roman"/>
          <w:color w:val="000000"/>
          <w:sz w:val="28"/>
          <w:szCs w:val="28"/>
          <w:lang w:eastAsia="ru-RU"/>
        </w:rPr>
        <w:t xml:space="preserve"> в Москву осуществляется в соответствии с пунктом 8.1 настоящего положения.</w:t>
      </w:r>
    </w:p>
    <w:p w:rsidR="00D27DBC" w:rsidRPr="00D27DBC" w:rsidRDefault="00D27DBC" w:rsidP="00D27DBC">
      <w:pPr>
        <w:tabs>
          <w:tab w:val="left" w:pos="1157"/>
        </w:tabs>
        <w:spacing w:after="0" w:line="240" w:lineRule="auto"/>
        <w:ind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Призы районного, регионального, всероссийского этапов Конкурса предоставляет Фонд «Живая классика».</w:t>
      </w:r>
    </w:p>
    <w:p w:rsidR="00D27DBC" w:rsidRPr="00D27DBC" w:rsidRDefault="00D27DBC" w:rsidP="00D27DBC">
      <w:pPr>
        <w:tabs>
          <w:tab w:val="left" w:pos="1157"/>
        </w:tabs>
        <w:spacing w:after="0" w:line="240" w:lineRule="auto"/>
        <w:ind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Медали для победителей региональных этапов Конкурса изготавливает АО «Гознак».</w:t>
      </w:r>
    </w:p>
    <w:p w:rsidR="00D27DBC" w:rsidRPr="00D27DBC" w:rsidRDefault="00D27DBC" w:rsidP="00DF2817">
      <w:pPr>
        <w:keepNext/>
        <w:keepLines/>
        <w:spacing w:after="265" w:line="240" w:lineRule="auto"/>
        <w:outlineLvl w:val="2"/>
        <w:rPr>
          <w:rFonts w:ascii="Times New Roman" w:eastAsia="Times New Roman" w:hAnsi="Times New Roman" w:cs="Times New Roman"/>
          <w:bCs/>
          <w:color w:val="000000"/>
          <w:sz w:val="28"/>
          <w:szCs w:val="28"/>
          <w:lang w:eastAsia="ru-RU"/>
        </w:rPr>
      </w:pPr>
      <w:bookmarkStart w:id="11" w:name="bookmark16"/>
      <w:r w:rsidRPr="00D27DBC">
        <w:rPr>
          <w:rFonts w:ascii="Times New Roman" w:eastAsia="Times New Roman" w:hAnsi="Times New Roman" w:cs="Times New Roman"/>
          <w:bCs/>
          <w:color w:val="000000"/>
          <w:sz w:val="28"/>
          <w:szCs w:val="28"/>
          <w:lang w:eastAsia="ru-RU"/>
        </w:rPr>
        <w:t xml:space="preserve">9. Дополнительные возможности для участников </w:t>
      </w:r>
      <w:proofErr w:type="spellStart"/>
      <w:r w:rsidRPr="00D27DBC">
        <w:rPr>
          <w:rFonts w:ascii="Times New Roman" w:eastAsia="Times New Roman" w:hAnsi="Times New Roman" w:cs="Times New Roman"/>
          <w:bCs/>
          <w:color w:val="000000"/>
          <w:sz w:val="28"/>
          <w:szCs w:val="28"/>
          <w:lang w:eastAsia="ru-RU"/>
        </w:rPr>
        <w:t>конкурса</w:t>
      </w:r>
      <w:bookmarkEnd w:id="11"/>
      <w:r w:rsidRPr="00D27DBC">
        <w:rPr>
          <w:rFonts w:ascii="Times New Roman" w:eastAsia="Times New Roman" w:hAnsi="Times New Roman" w:cs="Times New Roman"/>
          <w:color w:val="000000"/>
          <w:sz w:val="28"/>
          <w:szCs w:val="28"/>
          <w:lang w:eastAsia="ru-RU"/>
        </w:rPr>
        <w:t>В</w:t>
      </w:r>
      <w:proofErr w:type="spellEnd"/>
      <w:r w:rsidRPr="00D27DBC">
        <w:rPr>
          <w:rFonts w:ascii="Times New Roman" w:eastAsia="Times New Roman" w:hAnsi="Times New Roman" w:cs="Times New Roman"/>
          <w:color w:val="000000"/>
          <w:sz w:val="28"/>
          <w:szCs w:val="28"/>
          <w:lang w:eastAsia="ru-RU"/>
        </w:rPr>
        <w:t xml:space="preserve"> 30-ти регионах Российской Федерации, которые будут определены в ходе голосования пользователей на сайте </w:t>
      </w:r>
      <w:hyperlink r:id="rId18" w:history="1">
        <w:r w:rsidRPr="00D27DBC">
          <w:rPr>
            <w:rFonts w:ascii="Times New Roman" w:eastAsia="Times New Roman" w:hAnsi="Times New Roman" w:cs="Times New Roman"/>
            <w:color w:val="0066CC"/>
            <w:sz w:val="28"/>
            <w:szCs w:val="28"/>
            <w:u w:val="single"/>
            <w:lang w:val="en-US" w:eastAsia="ru-RU"/>
          </w:rPr>
          <w:t>www</w:t>
        </w:r>
        <w:r w:rsidRPr="00D27DBC">
          <w:rPr>
            <w:rFonts w:ascii="Times New Roman" w:eastAsia="Times New Roman" w:hAnsi="Times New Roman" w:cs="Times New Roman"/>
            <w:color w:val="0066CC"/>
            <w:sz w:val="28"/>
            <w:szCs w:val="28"/>
            <w:u w:val="single"/>
            <w:lang w:eastAsia="ru-RU"/>
          </w:rPr>
          <w:t>.</w:t>
        </w:r>
        <w:proofErr w:type="spellStart"/>
        <w:r w:rsidRPr="00D27DBC">
          <w:rPr>
            <w:rFonts w:ascii="Times New Roman" w:eastAsia="Times New Roman" w:hAnsi="Times New Roman" w:cs="Times New Roman"/>
            <w:color w:val="0066CC"/>
            <w:sz w:val="28"/>
            <w:szCs w:val="28"/>
            <w:u w:val="single"/>
            <w:lang w:val="en-US" w:eastAsia="ru-RU"/>
          </w:rPr>
          <w:t>youngreaders</w:t>
        </w:r>
        <w:proofErr w:type="spellEnd"/>
        <w:r w:rsidRPr="00D27DBC">
          <w:rPr>
            <w:rFonts w:ascii="Times New Roman" w:eastAsia="Times New Roman" w:hAnsi="Times New Roman" w:cs="Times New Roman"/>
            <w:color w:val="0066CC"/>
            <w:sz w:val="28"/>
            <w:szCs w:val="28"/>
            <w:u w:val="single"/>
            <w:lang w:eastAsia="ru-RU"/>
          </w:rPr>
          <w:t>.</w:t>
        </w:r>
        <w:proofErr w:type="spellStart"/>
        <w:r w:rsidRPr="00D27DBC">
          <w:rPr>
            <w:rFonts w:ascii="Times New Roman" w:eastAsia="Times New Roman" w:hAnsi="Times New Roman" w:cs="Times New Roman"/>
            <w:color w:val="0066CC"/>
            <w:sz w:val="28"/>
            <w:szCs w:val="28"/>
            <w:u w:val="single"/>
            <w:lang w:val="en-US" w:eastAsia="ru-RU"/>
          </w:rPr>
          <w:t>ru</w:t>
        </w:r>
        <w:proofErr w:type="spellEnd"/>
      </w:hyperlink>
      <w:r w:rsidRPr="00D27DBC">
        <w:rPr>
          <w:rFonts w:ascii="Times New Roman" w:eastAsia="Times New Roman" w:hAnsi="Times New Roman" w:cs="Times New Roman"/>
          <w:color w:val="000000"/>
          <w:sz w:val="28"/>
          <w:szCs w:val="28"/>
          <w:lang w:eastAsia="ru-RU"/>
        </w:rPr>
        <w:t xml:space="preserve">, </w:t>
      </w:r>
      <w:r w:rsidRPr="00D27DBC">
        <w:rPr>
          <w:rFonts w:ascii="Times New Roman" w:eastAsia="Times New Roman" w:hAnsi="Times New Roman" w:cs="Times New Roman"/>
          <w:color w:val="000000"/>
          <w:sz w:val="28"/>
          <w:szCs w:val="28"/>
          <w:lang w:eastAsia="ru-RU"/>
        </w:rPr>
        <w:t xml:space="preserve">конкурсанты из числа </w:t>
      </w:r>
      <w:proofErr w:type="spellStart"/>
      <w:r w:rsidRPr="00D27DBC">
        <w:rPr>
          <w:rFonts w:ascii="Times New Roman" w:eastAsia="Times New Roman" w:hAnsi="Times New Roman" w:cs="Times New Roman"/>
          <w:color w:val="000000"/>
          <w:sz w:val="28"/>
          <w:szCs w:val="28"/>
          <w:lang w:eastAsia="ru-RU"/>
        </w:rPr>
        <w:t>одиннадцатиклассников</w:t>
      </w:r>
      <w:proofErr w:type="spellEnd"/>
      <w:r w:rsidRPr="00D27DBC">
        <w:rPr>
          <w:rFonts w:ascii="Times New Roman" w:eastAsia="Times New Roman" w:hAnsi="Times New Roman" w:cs="Times New Roman"/>
          <w:color w:val="000000"/>
          <w:sz w:val="28"/>
          <w:szCs w:val="28"/>
          <w:lang w:eastAsia="ru-RU"/>
        </w:rPr>
        <w:t>, получившие рекомендации от членов жюри, смогут побороться за право на льготных условиях поступать в Театральный институт имени Б.Щукина.</w:t>
      </w:r>
    </w:p>
    <w:p w:rsidR="00D27DBC" w:rsidRPr="00D27DBC" w:rsidRDefault="00D27DBC" w:rsidP="00D27DBC">
      <w:pPr>
        <w:tabs>
          <w:tab w:val="left" w:pos="1277"/>
        </w:tabs>
        <w:spacing w:after="0" w:line="240" w:lineRule="auto"/>
        <w:ind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 xml:space="preserve">Соответствующий отбор будет производиться педагогами Театрального института имени Б.Щукина путем прослушивания </w:t>
      </w:r>
      <w:proofErr w:type="spellStart"/>
      <w:r w:rsidRPr="00D27DBC">
        <w:rPr>
          <w:rFonts w:ascii="Times New Roman" w:eastAsia="Times New Roman" w:hAnsi="Times New Roman" w:cs="Times New Roman"/>
          <w:color w:val="000000"/>
          <w:sz w:val="28"/>
          <w:szCs w:val="28"/>
          <w:lang w:eastAsia="ru-RU"/>
        </w:rPr>
        <w:t>конкурсантов-одиннадцатиклассников</w:t>
      </w:r>
      <w:proofErr w:type="spellEnd"/>
      <w:r w:rsidRPr="00D27DBC">
        <w:rPr>
          <w:rFonts w:ascii="Times New Roman" w:eastAsia="Times New Roman" w:hAnsi="Times New Roman" w:cs="Times New Roman"/>
          <w:color w:val="000000"/>
          <w:sz w:val="28"/>
          <w:szCs w:val="28"/>
          <w:lang w:eastAsia="ru-RU"/>
        </w:rPr>
        <w:t>, рекомендованных членами жюри школьных, районных, регионального этапов. В каждом из 30-ти регионов к прослушиванию допускается не более 100 участников.</w:t>
      </w:r>
    </w:p>
    <w:p w:rsidR="00D27DBC" w:rsidRPr="00D27DBC" w:rsidRDefault="00D27DBC" w:rsidP="00D27DBC">
      <w:pPr>
        <w:tabs>
          <w:tab w:val="left" w:pos="1277"/>
        </w:tabs>
        <w:spacing w:after="0" w:line="240" w:lineRule="auto"/>
        <w:ind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Прослушивания состоятся в марте-апреле 2021 г.</w:t>
      </w:r>
    </w:p>
    <w:p w:rsidR="00D27DBC" w:rsidRPr="00D27DBC" w:rsidRDefault="00D27DBC" w:rsidP="00D27DBC">
      <w:pPr>
        <w:tabs>
          <w:tab w:val="left" w:pos="1277"/>
        </w:tabs>
        <w:spacing w:after="0" w:line="240" w:lineRule="auto"/>
        <w:ind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Участники, успешно прошедшие прослушивания, получат право на льготных условиях, минуя первый тур, поступать в Театральный институт имени Б.Щукина.</w:t>
      </w:r>
    </w:p>
    <w:p w:rsidR="00D27DBC" w:rsidRPr="00D27DBC" w:rsidRDefault="001D130A" w:rsidP="001D130A">
      <w:pPr>
        <w:tabs>
          <w:tab w:val="left" w:pos="1210"/>
        </w:tabs>
        <w:spacing w:after="0" w:line="240" w:lineRule="auto"/>
        <w:jc w:val="both"/>
        <w:rPr>
          <w:rFonts w:ascii="Times New Roman" w:eastAsia="Times New Roman" w:hAnsi="Times New Roman" w:cs="Times New Roman"/>
          <w:color w:val="000000"/>
          <w:sz w:val="28"/>
          <w:szCs w:val="28"/>
          <w:lang w:eastAsia="ru-RU"/>
        </w:rPr>
      </w:pPr>
      <w:bookmarkStart w:id="12" w:name="bookmark17"/>
      <w:r>
        <w:rPr>
          <w:rFonts w:ascii="Times New Roman" w:eastAsia="Times New Roman" w:hAnsi="Times New Roman" w:cs="Times New Roman"/>
          <w:color w:val="000000"/>
          <w:sz w:val="28"/>
          <w:szCs w:val="28"/>
          <w:lang w:eastAsia="ru-RU"/>
        </w:rPr>
        <w:lastRenderedPageBreak/>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sidR="00A25A2B">
        <w:rPr>
          <w:rFonts w:ascii="Times New Roman" w:eastAsia="Times New Roman" w:hAnsi="Times New Roman" w:cs="Times New Roman"/>
          <w:color w:val="000000"/>
          <w:sz w:val="28"/>
          <w:szCs w:val="28"/>
          <w:lang w:eastAsia="ru-RU"/>
        </w:rPr>
        <w:tab/>
      </w:r>
      <w:r w:rsidR="00A25A2B">
        <w:rPr>
          <w:rFonts w:ascii="Times New Roman" w:eastAsia="Times New Roman" w:hAnsi="Times New Roman" w:cs="Times New Roman"/>
          <w:color w:val="000000"/>
          <w:sz w:val="28"/>
          <w:szCs w:val="28"/>
          <w:lang w:eastAsia="ru-RU"/>
        </w:rPr>
        <w:tab/>
      </w:r>
    </w:p>
    <w:p w:rsidR="00D27DBC" w:rsidRPr="00D27DBC" w:rsidRDefault="00D27DBC" w:rsidP="00D27DBC">
      <w:pPr>
        <w:tabs>
          <w:tab w:val="left" w:pos="1210"/>
        </w:tabs>
        <w:spacing w:after="0" w:line="240" w:lineRule="auto"/>
        <w:ind w:left="6372"/>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к Положению о региональном этапе Всероссийского конкурса юных чтецов «Живая классика»</w:t>
      </w:r>
    </w:p>
    <w:p w:rsidR="00D27DBC" w:rsidRPr="00D27DBC" w:rsidRDefault="00D27DBC" w:rsidP="00D27DBC">
      <w:pPr>
        <w:tabs>
          <w:tab w:val="left" w:pos="1210"/>
        </w:tabs>
        <w:spacing w:after="0" w:line="240" w:lineRule="auto"/>
        <w:ind w:left="6372"/>
        <w:jc w:val="both"/>
        <w:rPr>
          <w:rFonts w:ascii="Times New Roman" w:eastAsia="Times New Roman" w:hAnsi="Times New Roman" w:cs="Times New Roman"/>
          <w:color w:val="000000"/>
          <w:sz w:val="28"/>
          <w:szCs w:val="28"/>
          <w:lang w:eastAsia="ru-RU"/>
        </w:rPr>
      </w:pPr>
    </w:p>
    <w:p w:rsidR="00D27DBC" w:rsidRPr="00D27DBC" w:rsidRDefault="00D27DBC" w:rsidP="00D27DBC">
      <w:pPr>
        <w:tabs>
          <w:tab w:val="left" w:pos="1210"/>
        </w:tabs>
        <w:spacing w:after="0" w:line="240" w:lineRule="auto"/>
        <w:ind w:left="6372"/>
        <w:jc w:val="both"/>
        <w:rPr>
          <w:rFonts w:ascii="Times New Roman" w:eastAsia="Times New Roman" w:hAnsi="Times New Roman" w:cs="Times New Roman"/>
          <w:color w:val="000000"/>
          <w:sz w:val="28"/>
          <w:szCs w:val="28"/>
          <w:lang w:eastAsia="ru-RU"/>
        </w:rPr>
      </w:pPr>
    </w:p>
    <w:p w:rsidR="00D27DBC" w:rsidRPr="00D27DBC" w:rsidRDefault="00D27DBC" w:rsidP="00D27DBC">
      <w:pPr>
        <w:tabs>
          <w:tab w:val="left" w:pos="1210"/>
        </w:tabs>
        <w:spacing w:after="0" w:line="240" w:lineRule="auto"/>
        <w:jc w:val="center"/>
        <w:rPr>
          <w:rFonts w:ascii="Times New Roman" w:eastAsia="Times New Roman" w:hAnsi="Times New Roman" w:cs="Times New Roman"/>
          <w:bCs/>
          <w:color w:val="000000"/>
          <w:sz w:val="28"/>
          <w:szCs w:val="28"/>
          <w:lang w:eastAsia="ru-RU"/>
        </w:rPr>
      </w:pPr>
      <w:r w:rsidRPr="00D27DBC">
        <w:rPr>
          <w:rFonts w:ascii="Times New Roman" w:eastAsia="Times New Roman" w:hAnsi="Times New Roman" w:cs="Times New Roman"/>
          <w:bCs/>
          <w:color w:val="000000"/>
          <w:sz w:val="28"/>
          <w:szCs w:val="28"/>
          <w:lang w:eastAsia="ru-RU"/>
        </w:rPr>
        <w:t>Процедура оценивания.</w:t>
      </w:r>
    </w:p>
    <w:p w:rsidR="00D27DBC" w:rsidRPr="00D27DBC" w:rsidRDefault="00D27DBC" w:rsidP="00D27DBC">
      <w:pPr>
        <w:tabs>
          <w:tab w:val="left" w:pos="1210"/>
        </w:tabs>
        <w:spacing w:after="0" w:line="240" w:lineRule="auto"/>
        <w:jc w:val="center"/>
        <w:rPr>
          <w:rFonts w:ascii="Times New Roman" w:eastAsia="Times New Roman" w:hAnsi="Times New Roman" w:cs="Times New Roman"/>
          <w:bCs/>
          <w:color w:val="000000"/>
          <w:sz w:val="28"/>
          <w:szCs w:val="28"/>
          <w:lang w:eastAsia="ru-RU"/>
        </w:rPr>
      </w:pPr>
      <w:r w:rsidRPr="00D27DBC">
        <w:rPr>
          <w:rFonts w:ascii="Times New Roman" w:eastAsia="Times New Roman" w:hAnsi="Times New Roman" w:cs="Times New Roman"/>
          <w:bCs/>
          <w:color w:val="000000"/>
          <w:sz w:val="28"/>
          <w:szCs w:val="28"/>
          <w:lang w:eastAsia="ru-RU"/>
        </w:rPr>
        <w:t>Критерии оценки выступлений участников конкурса</w:t>
      </w:r>
      <w:bookmarkEnd w:id="12"/>
    </w:p>
    <w:p w:rsidR="00D27DBC" w:rsidRPr="00D27DBC" w:rsidRDefault="00D27DBC" w:rsidP="00D27DBC">
      <w:pPr>
        <w:tabs>
          <w:tab w:val="left" w:pos="1210"/>
        </w:tabs>
        <w:spacing w:after="0" w:line="240" w:lineRule="auto"/>
        <w:jc w:val="center"/>
        <w:rPr>
          <w:rFonts w:ascii="Times New Roman" w:eastAsia="Times New Roman" w:hAnsi="Times New Roman" w:cs="Times New Roman"/>
          <w:bCs/>
          <w:color w:val="000000"/>
          <w:sz w:val="28"/>
          <w:szCs w:val="28"/>
          <w:lang w:eastAsia="ru-RU"/>
        </w:rPr>
      </w:pPr>
    </w:p>
    <w:p w:rsidR="00D27DBC" w:rsidRPr="00D27DBC" w:rsidRDefault="00D27DBC" w:rsidP="00D27DBC">
      <w:pPr>
        <w:tabs>
          <w:tab w:val="left" w:pos="721"/>
        </w:tabs>
        <w:spacing w:after="0" w:line="240" w:lineRule="auto"/>
        <w:ind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Выступление участников оценивается по следующим критериям:</w:t>
      </w:r>
    </w:p>
    <w:p w:rsidR="00D27DBC" w:rsidRPr="00D27DBC" w:rsidRDefault="00D27DBC" w:rsidP="00D27DBC">
      <w:pPr>
        <w:tabs>
          <w:tab w:val="left" w:pos="721"/>
        </w:tabs>
        <w:spacing w:after="0" w:line="240" w:lineRule="auto"/>
        <w:ind w:firstLine="697"/>
        <w:jc w:val="both"/>
        <w:rPr>
          <w:rFonts w:ascii="Times New Roman" w:eastAsia="Times New Roman" w:hAnsi="Times New Roman" w:cs="Times New Roman"/>
          <w:color w:val="000000"/>
          <w:sz w:val="28"/>
          <w:szCs w:val="28"/>
          <w:lang w:eastAsia="ru-RU"/>
        </w:rPr>
      </w:pPr>
    </w:p>
    <w:p w:rsidR="00D27DBC" w:rsidRPr="00D27DBC" w:rsidRDefault="00D27DBC" w:rsidP="00D27DBC">
      <w:pPr>
        <w:keepNext/>
        <w:keepLines/>
        <w:tabs>
          <w:tab w:val="left" w:pos="735"/>
        </w:tabs>
        <w:spacing w:after="0" w:line="240" w:lineRule="auto"/>
        <w:ind w:firstLine="697"/>
        <w:jc w:val="both"/>
        <w:outlineLvl w:val="1"/>
        <w:rPr>
          <w:rFonts w:ascii="Times New Roman" w:eastAsia="Times New Roman" w:hAnsi="Times New Roman" w:cs="Times New Roman"/>
          <w:bCs/>
          <w:color w:val="000000"/>
          <w:sz w:val="28"/>
          <w:szCs w:val="28"/>
          <w:lang w:eastAsia="ru-RU"/>
        </w:rPr>
      </w:pPr>
      <w:bookmarkStart w:id="13" w:name="bookmark18"/>
      <w:r w:rsidRPr="00D27DBC">
        <w:rPr>
          <w:rFonts w:ascii="Times New Roman" w:eastAsia="Times New Roman" w:hAnsi="Times New Roman" w:cs="Times New Roman"/>
          <w:bCs/>
          <w:color w:val="000000"/>
          <w:sz w:val="28"/>
          <w:szCs w:val="28"/>
          <w:lang w:eastAsia="ru-RU"/>
        </w:rPr>
        <w:t>Выбор текста произведения:</w:t>
      </w:r>
      <w:bookmarkEnd w:id="13"/>
    </w:p>
    <w:p w:rsidR="00D27DBC" w:rsidRPr="00D27DBC" w:rsidRDefault="00D27DBC" w:rsidP="00D27DBC">
      <w:pPr>
        <w:spacing w:after="0" w:line="240" w:lineRule="auto"/>
        <w:ind w:right="20"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органичность исполняемого произведения чтецу, соответствие возрасту чтеца, выбор отрывка, качество текста произведения оценивается от 0 до 5 баллов. Те</w:t>
      </w:r>
      <w:proofErr w:type="gramStart"/>
      <w:r w:rsidRPr="00D27DBC">
        <w:rPr>
          <w:rFonts w:ascii="Times New Roman" w:eastAsia="Times New Roman" w:hAnsi="Times New Roman" w:cs="Times New Roman"/>
          <w:color w:val="000000"/>
          <w:sz w:val="28"/>
          <w:szCs w:val="28"/>
          <w:lang w:eastAsia="ru-RU"/>
        </w:rPr>
        <w:t>кст пр</w:t>
      </w:r>
      <w:proofErr w:type="gramEnd"/>
      <w:r w:rsidRPr="00D27DBC">
        <w:rPr>
          <w:rFonts w:ascii="Times New Roman" w:eastAsia="Times New Roman" w:hAnsi="Times New Roman" w:cs="Times New Roman"/>
          <w:color w:val="000000"/>
          <w:sz w:val="28"/>
          <w:szCs w:val="28"/>
          <w:lang w:eastAsia="ru-RU"/>
        </w:rPr>
        <w:t xml:space="preserve">оизведения должен быть издан в профессиональном издательстве тиражом не менее 4000 экз. </w:t>
      </w:r>
    </w:p>
    <w:p w:rsidR="00D27DBC" w:rsidRPr="00D27DBC" w:rsidRDefault="00D27DBC" w:rsidP="00D27DBC">
      <w:pPr>
        <w:spacing w:after="0" w:line="240" w:lineRule="auto"/>
        <w:ind w:right="20" w:firstLine="697"/>
        <w:jc w:val="both"/>
        <w:rPr>
          <w:rFonts w:ascii="Times New Roman" w:eastAsia="Times New Roman" w:hAnsi="Times New Roman" w:cs="Times New Roman"/>
          <w:bCs/>
          <w:color w:val="000000"/>
          <w:sz w:val="28"/>
          <w:szCs w:val="28"/>
          <w:lang w:eastAsia="ru-RU"/>
        </w:rPr>
      </w:pPr>
      <w:r w:rsidRPr="00D27DBC">
        <w:rPr>
          <w:rFonts w:ascii="Times New Roman" w:eastAsia="Times New Roman" w:hAnsi="Times New Roman" w:cs="Times New Roman"/>
          <w:color w:val="000000"/>
          <w:sz w:val="28"/>
          <w:szCs w:val="28"/>
          <w:lang w:eastAsia="ru-RU"/>
        </w:rPr>
        <w:t xml:space="preserve">Максимальное количество баллов по критерию «Выбор текста произведения» </w:t>
      </w:r>
      <w:r w:rsidRPr="00D27DBC">
        <w:rPr>
          <w:rFonts w:ascii="Times New Roman" w:eastAsia="Times New Roman" w:hAnsi="Times New Roman" w:cs="Times New Roman"/>
          <w:bCs/>
          <w:color w:val="000000"/>
          <w:sz w:val="28"/>
          <w:szCs w:val="28"/>
          <w:lang w:eastAsia="ru-RU"/>
        </w:rPr>
        <w:t>5 баллов.</w:t>
      </w:r>
    </w:p>
    <w:p w:rsidR="00D27DBC" w:rsidRPr="00D27DBC" w:rsidRDefault="00D27DBC" w:rsidP="00D27DBC">
      <w:pPr>
        <w:spacing w:after="0" w:line="240" w:lineRule="auto"/>
        <w:ind w:right="20" w:firstLine="697"/>
        <w:jc w:val="both"/>
        <w:rPr>
          <w:rFonts w:ascii="Times New Roman" w:eastAsia="Times New Roman" w:hAnsi="Times New Roman" w:cs="Times New Roman"/>
          <w:color w:val="000000"/>
          <w:sz w:val="28"/>
          <w:szCs w:val="28"/>
          <w:lang w:eastAsia="ru-RU"/>
        </w:rPr>
      </w:pPr>
    </w:p>
    <w:p w:rsidR="00D27DBC" w:rsidRPr="00D27DBC" w:rsidRDefault="00D27DBC" w:rsidP="00D27DBC">
      <w:pPr>
        <w:keepNext/>
        <w:keepLines/>
        <w:tabs>
          <w:tab w:val="left" w:pos="798"/>
        </w:tabs>
        <w:spacing w:after="0" w:line="240" w:lineRule="auto"/>
        <w:ind w:right="20" w:firstLine="697"/>
        <w:jc w:val="both"/>
        <w:outlineLvl w:val="1"/>
        <w:rPr>
          <w:rFonts w:ascii="Times New Roman" w:eastAsia="Times New Roman" w:hAnsi="Times New Roman" w:cs="Times New Roman"/>
          <w:bCs/>
          <w:color w:val="000000"/>
          <w:sz w:val="28"/>
          <w:szCs w:val="28"/>
          <w:lang w:eastAsia="ru-RU"/>
        </w:rPr>
      </w:pPr>
      <w:bookmarkStart w:id="14" w:name="bookmark19"/>
      <w:r w:rsidRPr="00D27DBC">
        <w:rPr>
          <w:rFonts w:ascii="Times New Roman" w:eastAsia="Times New Roman" w:hAnsi="Times New Roman" w:cs="Times New Roman"/>
          <w:bCs/>
          <w:color w:val="000000"/>
          <w:sz w:val="28"/>
          <w:szCs w:val="28"/>
          <w:lang w:eastAsia="ru-RU"/>
        </w:rPr>
        <w:t>Способность оказывать эстетическое, интеллектуальное и эмоциональное воздействие на слушателей:</w:t>
      </w:r>
      <w:bookmarkEnd w:id="14"/>
    </w:p>
    <w:p w:rsidR="00D27DBC" w:rsidRPr="00D27DBC" w:rsidRDefault="00D27DBC" w:rsidP="00D27DBC">
      <w:pPr>
        <w:tabs>
          <w:tab w:val="left" w:pos="1204"/>
        </w:tabs>
        <w:spacing w:after="0" w:line="240" w:lineRule="auto"/>
        <w:ind w:right="20"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чтецу удалось рассказать историю так, чтобы слушатель (член жюри) понял ее. Оценивается от 0 до 5 баллов.</w:t>
      </w:r>
    </w:p>
    <w:p w:rsidR="00D27DBC" w:rsidRPr="00D27DBC" w:rsidRDefault="00D27DBC" w:rsidP="00D27DBC">
      <w:pPr>
        <w:tabs>
          <w:tab w:val="left" w:pos="1295"/>
        </w:tabs>
        <w:spacing w:after="0" w:line="240" w:lineRule="auto"/>
        <w:ind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чтецу удалось эмоционально вовлечь слушателя (члена жюри): заставить задуматься, смеяться, сопереживать. Оценивается от 0 до 5 баллов.</w:t>
      </w:r>
    </w:p>
    <w:p w:rsidR="00D27DBC" w:rsidRPr="00D27DBC" w:rsidRDefault="00D27DBC" w:rsidP="00D27DBC">
      <w:pPr>
        <w:spacing w:after="0" w:line="240" w:lineRule="auto"/>
        <w:ind w:firstLine="697"/>
        <w:jc w:val="both"/>
        <w:rPr>
          <w:rFonts w:ascii="Times New Roman" w:eastAsia="Times New Roman" w:hAnsi="Times New Roman" w:cs="Times New Roman"/>
          <w:bCs/>
          <w:color w:val="000000"/>
          <w:sz w:val="28"/>
          <w:szCs w:val="28"/>
          <w:lang w:eastAsia="ru-RU"/>
        </w:rPr>
      </w:pPr>
      <w:r w:rsidRPr="00D27DBC">
        <w:rPr>
          <w:rFonts w:ascii="Times New Roman" w:eastAsia="Times New Roman" w:hAnsi="Times New Roman" w:cs="Times New Roman"/>
          <w:color w:val="000000"/>
          <w:sz w:val="28"/>
          <w:szCs w:val="28"/>
          <w:lang w:eastAsia="ru-RU"/>
        </w:rPr>
        <w:t>Максимальное количество баллов по данному критерию -</w:t>
      </w:r>
      <w:r w:rsidRPr="00D27DBC">
        <w:rPr>
          <w:rFonts w:ascii="Times New Roman" w:eastAsia="Times New Roman" w:hAnsi="Times New Roman" w:cs="Times New Roman"/>
          <w:bCs/>
          <w:color w:val="000000"/>
          <w:sz w:val="28"/>
          <w:szCs w:val="28"/>
          <w:lang w:eastAsia="ru-RU"/>
        </w:rPr>
        <w:t xml:space="preserve"> 10 баллов.</w:t>
      </w:r>
    </w:p>
    <w:p w:rsidR="00D27DBC" w:rsidRPr="00D27DBC" w:rsidRDefault="00D27DBC" w:rsidP="00D27DBC">
      <w:pPr>
        <w:spacing w:after="0" w:line="240" w:lineRule="auto"/>
        <w:ind w:firstLine="697"/>
        <w:jc w:val="both"/>
        <w:rPr>
          <w:rFonts w:ascii="Times New Roman" w:eastAsia="Times New Roman" w:hAnsi="Times New Roman" w:cs="Times New Roman"/>
          <w:color w:val="000000"/>
          <w:sz w:val="28"/>
          <w:szCs w:val="28"/>
          <w:lang w:eastAsia="ru-RU"/>
        </w:rPr>
      </w:pPr>
    </w:p>
    <w:p w:rsidR="00D27DBC" w:rsidRPr="00D27DBC" w:rsidRDefault="00D27DBC" w:rsidP="00D27DBC">
      <w:pPr>
        <w:keepNext/>
        <w:keepLines/>
        <w:tabs>
          <w:tab w:val="left" w:pos="788"/>
        </w:tabs>
        <w:spacing w:after="0" w:line="240" w:lineRule="auto"/>
        <w:ind w:firstLine="697"/>
        <w:jc w:val="both"/>
        <w:outlineLvl w:val="1"/>
        <w:rPr>
          <w:rFonts w:ascii="Times New Roman" w:eastAsia="Times New Roman" w:hAnsi="Times New Roman" w:cs="Times New Roman"/>
          <w:bCs/>
          <w:color w:val="000000"/>
          <w:sz w:val="28"/>
          <w:szCs w:val="28"/>
          <w:lang w:eastAsia="ru-RU"/>
        </w:rPr>
      </w:pPr>
      <w:bookmarkStart w:id="15" w:name="bookmark20"/>
      <w:r w:rsidRPr="00D27DBC">
        <w:rPr>
          <w:rFonts w:ascii="Times New Roman" w:eastAsia="Times New Roman" w:hAnsi="Times New Roman" w:cs="Times New Roman"/>
          <w:bCs/>
          <w:color w:val="000000"/>
          <w:sz w:val="28"/>
          <w:szCs w:val="28"/>
          <w:lang w:eastAsia="ru-RU"/>
        </w:rPr>
        <w:t>Грамотная речь:</w:t>
      </w:r>
      <w:bookmarkEnd w:id="15"/>
    </w:p>
    <w:p w:rsidR="00D27DBC" w:rsidRPr="00D27DBC" w:rsidRDefault="00D27DBC" w:rsidP="00D27DBC">
      <w:pPr>
        <w:spacing w:after="0" w:line="240" w:lineRule="auto"/>
        <w:ind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Правильная расстановка ударений и грамотное произношение слов (за исключением случаев, когда речевые ошибки являются особенностью речи героя произведения), оценивается от 0 до 5 баллов.</w:t>
      </w:r>
    </w:p>
    <w:p w:rsidR="00D27DBC" w:rsidRPr="00D27DBC" w:rsidRDefault="00D27DBC" w:rsidP="00D27DBC">
      <w:pPr>
        <w:spacing w:after="0" w:line="240" w:lineRule="auto"/>
        <w:ind w:firstLine="697"/>
        <w:jc w:val="both"/>
        <w:rPr>
          <w:rFonts w:ascii="Times New Roman" w:eastAsia="Times New Roman" w:hAnsi="Times New Roman" w:cs="Times New Roman"/>
          <w:bCs/>
          <w:color w:val="000000"/>
          <w:sz w:val="28"/>
          <w:szCs w:val="28"/>
          <w:lang w:eastAsia="ru-RU"/>
        </w:rPr>
      </w:pPr>
      <w:r w:rsidRPr="00D27DBC">
        <w:rPr>
          <w:rFonts w:ascii="Times New Roman" w:eastAsia="Times New Roman" w:hAnsi="Times New Roman" w:cs="Times New Roman"/>
          <w:color w:val="000000"/>
          <w:sz w:val="28"/>
          <w:szCs w:val="28"/>
          <w:lang w:eastAsia="ru-RU"/>
        </w:rPr>
        <w:t>Максимальное количество баллов по данному критерию -</w:t>
      </w:r>
      <w:r w:rsidRPr="00D27DBC">
        <w:rPr>
          <w:rFonts w:ascii="Times New Roman" w:eastAsia="Times New Roman" w:hAnsi="Times New Roman" w:cs="Times New Roman"/>
          <w:bCs/>
          <w:color w:val="000000"/>
          <w:sz w:val="28"/>
          <w:szCs w:val="28"/>
          <w:lang w:eastAsia="ru-RU"/>
        </w:rPr>
        <w:t xml:space="preserve"> 5 баллов.</w:t>
      </w:r>
    </w:p>
    <w:p w:rsidR="00D27DBC" w:rsidRPr="00D27DBC" w:rsidRDefault="00D27DBC" w:rsidP="00D27DBC">
      <w:pPr>
        <w:spacing w:after="0" w:line="240" w:lineRule="auto"/>
        <w:ind w:firstLine="697"/>
        <w:jc w:val="both"/>
        <w:rPr>
          <w:rFonts w:ascii="Times New Roman" w:eastAsia="Times New Roman" w:hAnsi="Times New Roman" w:cs="Times New Roman"/>
          <w:color w:val="000000"/>
          <w:sz w:val="28"/>
          <w:szCs w:val="28"/>
          <w:lang w:eastAsia="ru-RU"/>
        </w:rPr>
      </w:pPr>
    </w:p>
    <w:p w:rsidR="00D27DBC" w:rsidRPr="00D27DBC" w:rsidRDefault="00D27DBC" w:rsidP="00D27DBC">
      <w:pPr>
        <w:keepNext/>
        <w:keepLines/>
        <w:tabs>
          <w:tab w:val="left" w:pos="778"/>
        </w:tabs>
        <w:spacing w:after="0" w:line="240" w:lineRule="auto"/>
        <w:ind w:firstLine="697"/>
        <w:jc w:val="both"/>
        <w:outlineLvl w:val="1"/>
        <w:rPr>
          <w:rFonts w:ascii="Times New Roman" w:eastAsia="Times New Roman" w:hAnsi="Times New Roman" w:cs="Times New Roman"/>
          <w:bCs/>
          <w:color w:val="000000"/>
          <w:sz w:val="28"/>
          <w:szCs w:val="28"/>
          <w:lang w:eastAsia="ru-RU"/>
        </w:rPr>
      </w:pPr>
      <w:bookmarkStart w:id="16" w:name="bookmark21"/>
      <w:r w:rsidRPr="00D27DBC">
        <w:rPr>
          <w:rFonts w:ascii="Times New Roman" w:eastAsia="Times New Roman" w:hAnsi="Times New Roman" w:cs="Times New Roman"/>
          <w:bCs/>
          <w:color w:val="000000"/>
          <w:sz w:val="28"/>
          <w:szCs w:val="28"/>
          <w:lang w:eastAsia="ru-RU"/>
        </w:rPr>
        <w:t>Дикция, расстановка логических ударений, пауз:</w:t>
      </w:r>
      <w:bookmarkEnd w:id="16"/>
    </w:p>
    <w:p w:rsidR="00D27DBC" w:rsidRPr="00D27DBC" w:rsidRDefault="00D27DBC" w:rsidP="00D27DBC">
      <w:pPr>
        <w:spacing w:after="0" w:line="240" w:lineRule="auto"/>
        <w:ind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Выразительность дикции, четкое произнесение звуков в соответствии с фонетическими нормами языка оценивается от 0 до 5 баллов.</w:t>
      </w:r>
    </w:p>
    <w:p w:rsidR="00D27DBC" w:rsidRPr="00D27DBC" w:rsidRDefault="00D27DBC" w:rsidP="00D27DBC">
      <w:pPr>
        <w:spacing w:after="0" w:line="240" w:lineRule="auto"/>
        <w:ind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Максимальное количество баллов по данному критерию -</w:t>
      </w:r>
      <w:r w:rsidRPr="00D27DBC">
        <w:rPr>
          <w:rFonts w:ascii="Times New Roman" w:eastAsia="Times New Roman" w:hAnsi="Times New Roman" w:cs="Times New Roman"/>
          <w:bCs/>
          <w:color w:val="000000"/>
          <w:sz w:val="28"/>
          <w:szCs w:val="28"/>
          <w:lang w:eastAsia="ru-RU"/>
        </w:rPr>
        <w:t xml:space="preserve"> 5 баллов.</w:t>
      </w:r>
    </w:p>
    <w:p w:rsidR="00D27DBC" w:rsidRPr="00D27DBC" w:rsidRDefault="00D27DBC" w:rsidP="00D27DBC">
      <w:pPr>
        <w:tabs>
          <w:tab w:val="left" w:pos="745"/>
        </w:tabs>
        <w:spacing w:after="0" w:line="240" w:lineRule="auto"/>
        <w:ind w:right="20" w:firstLine="697"/>
        <w:jc w:val="both"/>
        <w:rPr>
          <w:rFonts w:ascii="Times New Roman" w:eastAsia="Times New Roman" w:hAnsi="Times New Roman" w:cs="Times New Roman"/>
          <w:color w:val="000000"/>
          <w:sz w:val="28"/>
          <w:szCs w:val="28"/>
          <w:lang w:eastAsia="ru-RU"/>
        </w:rPr>
      </w:pPr>
    </w:p>
    <w:p w:rsidR="00D27DBC" w:rsidRPr="00D27DBC" w:rsidRDefault="00D27DBC" w:rsidP="00D27DBC">
      <w:pPr>
        <w:tabs>
          <w:tab w:val="left" w:pos="745"/>
        </w:tabs>
        <w:spacing w:after="0" w:line="240" w:lineRule="auto"/>
        <w:ind w:right="20"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Максимальное количество баллов по всем критериям оценки -</w:t>
      </w:r>
      <w:r w:rsidRPr="00D27DBC">
        <w:rPr>
          <w:rFonts w:ascii="Times New Roman" w:eastAsia="Times New Roman" w:hAnsi="Times New Roman" w:cs="Times New Roman"/>
          <w:bCs/>
          <w:color w:val="000000"/>
          <w:sz w:val="28"/>
          <w:szCs w:val="28"/>
          <w:lang w:eastAsia="ru-RU"/>
        </w:rPr>
        <w:t xml:space="preserve"> 25 баллов. </w:t>
      </w:r>
      <w:r w:rsidRPr="00D27DBC">
        <w:rPr>
          <w:rFonts w:ascii="Times New Roman" w:eastAsia="Times New Roman" w:hAnsi="Times New Roman" w:cs="Times New Roman"/>
          <w:color w:val="000000"/>
          <w:sz w:val="28"/>
          <w:szCs w:val="28"/>
          <w:lang w:eastAsia="ru-RU"/>
        </w:rPr>
        <w:t>Оценки участников жюри вносит в прилагаемый оценочный лист.</w:t>
      </w:r>
    </w:p>
    <w:p w:rsidR="00D27DBC" w:rsidRPr="00D27DBC" w:rsidRDefault="00D27DBC" w:rsidP="00D27DBC">
      <w:pPr>
        <w:tabs>
          <w:tab w:val="left" w:pos="735"/>
        </w:tabs>
        <w:spacing w:after="0" w:line="240" w:lineRule="auto"/>
        <w:ind w:right="20" w:firstLine="697"/>
        <w:jc w:val="both"/>
        <w:rPr>
          <w:rFonts w:ascii="Times New Roman" w:eastAsia="Times New Roman" w:hAnsi="Times New Roman" w:cs="Times New Roman"/>
          <w:color w:val="000000"/>
          <w:sz w:val="28"/>
          <w:szCs w:val="28"/>
          <w:lang w:eastAsia="ru-RU"/>
        </w:rPr>
      </w:pPr>
    </w:p>
    <w:p w:rsidR="00D27DBC" w:rsidRPr="00D27DBC" w:rsidRDefault="00D27DBC" w:rsidP="00D27DBC">
      <w:pPr>
        <w:tabs>
          <w:tab w:val="left" w:pos="735"/>
        </w:tabs>
        <w:spacing w:after="0" w:line="240" w:lineRule="auto"/>
        <w:ind w:right="20"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Форма голосования жюри - закрытая. Жюри принимает решение на основе выставленных баллов</w:t>
      </w:r>
    </w:p>
    <w:p w:rsidR="00D27DBC" w:rsidRPr="00D27DBC" w:rsidRDefault="00D27DBC" w:rsidP="00D27DBC">
      <w:pPr>
        <w:tabs>
          <w:tab w:val="left" w:pos="750"/>
        </w:tabs>
        <w:spacing w:after="0" w:line="240" w:lineRule="auto"/>
        <w:ind w:right="20"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В случае превышение участником временного регламента (5 минут) члены жюри имеют право прервать выступление. Недопустима дисквалификация и снижение баллов за превышение временного регламента.</w:t>
      </w:r>
    </w:p>
    <w:p w:rsidR="00D27DBC" w:rsidRPr="00D27DBC" w:rsidRDefault="00D27DBC" w:rsidP="00D27DBC">
      <w:pPr>
        <w:tabs>
          <w:tab w:val="left" w:pos="745"/>
        </w:tabs>
        <w:spacing w:after="0" w:line="240" w:lineRule="auto"/>
        <w:ind w:right="20"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lastRenderedPageBreak/>
        <w:t>В случае</w:t>
      </w:r>
      <w:proofErr w:type="gramStart"/>
      <w:r w:rsidRPr="00D27DBC">
        <w:rPr>
          <w:rFonts w:ascii="Times New Roman" w:eastAsia="Times New Roman" w:hAnsi="Times New Roman" w:cs="Times New Roman"/>
          <w:color w:val="000000"/>
          <w:sz w:val="28"/>
          <w:szCs w:val="28"/>
          <w:lang w:eastAsia="ru-RU"/>
        </w:rPr>
        <w:t>,</w:t>
      </w:r>
      <w:proofErr w:type="gramEnd"/>
      <w:r w:rsidRPr="00D27DBC">
        <w:rPr>
          <w:rFonts w:ascii="Times New Roman" w:eastAsia="Times New Roman" w:hAnsi="Times New Roman" w:cs="Times New Roman"/>
          <w:color w:val="000000"/>
          <w:sz w:val="28"/>
          <w:szCs w:val="28"/>
          <w:lang w:eastAsia="ru-RU"/>
        </w:rPr>
        <w:t xml:space="preserve"> если максимальное количество баллов набрали более 3-х участников, проводится дополнительное голосование каждым членом жюри. В случае спорной ситуации решение принимается Председателем жюри.</w:t>
      </w:r>
    </w:p>
    <w:p w:rsidR="00D27DBC" w:rsidRPr="00D27DBC" w:rsidRDefault="00D27DBC" w:rsidP="00D27DBC">
      <w:pPr>
        <w:tabs>
          <w:tab w:val="left" w:pos="745"/>
        </w:tabs>
        <w:spacing w:after="0" w:line="240" w:lineRule="auto"/>
        <w:ind w:right="20"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 xml:space="preserve">При отказе победителя этапа принимать участие в следующем туре конкурса, на следующий тур приглашается участник, следующий по списку за вошедшими в тройку победителями, </w:t>
      </w:r>
      <w:proofErr w:type="gramStart"/>
      <w:r w:rsidRPr="00D27DBC">
        <w:rPr>
          <w:rFonts w:ascii="Times New Roman" w:eastAsia="Times New Roman" w:hAnsi="Times New Roman" w:cs="Times New Roman"/>
          <w:color w:val="000000"/>
          <w:sz w:val="28"/>
          <w:szCs w:val="28"/>
          <w:lang w:eastAsia="ru-RU"/>
        </w:rPr>
        <w:t>набравшие</w:t>
      </w:r>
      <w:proofErr w:type="gramEnd"/>
      <w:r w:rsidRPr="00D27DBC">
        <w:rPr>
          <w:rFonts w:ascii="Times New Roman" w:eastAsia="Times New Roman" w:hAnsi="Times New Roman" w:cs="Times New Roman"/>
          <w:color w:val="000000"/>
          <w:sz w:val="28"/>
          <w:szCs w:val="28"/>
          <w:lang w:eastAsia="ru-RU"/>
        </w:rPr>
        <w:t xml:space="preserve"> максимальное количество баллов. Отказ победителя оформляется в письменном виде.</w:t>
      </w:r>
    </w:p>
    <w:p w:rsidR="00D27DBC" w:rsidRPr="00D27DBC" w:rsidRDefault="00D27DBC" w:rsidP="00D27DBC">
      <w:pPr>
        <w:tabs>
          <w:tab w:val="left" w:pos="720"/>
        </w:tabs>
        <w:spacing w:after="0" w:line="240" w:lineRule="auto"/>
        <w:ind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 xml:space="preserve">Апелляции по поводу нарушений проведения этапов Конкурса принимаются в срок не </w:t>
      </w:r>
      <w:proofErr w:type="gramStart"/>
      <w:r w:rsidRPr="00D27DBC">
        <w:rPr>
          <w:rFonts w:ascii="Times New Roman" w:eastAsia="Times New Roman" w:hAnsi="Times New Roman" w:cs="Times New Roman"/>
          <w:color w:val="000000"/>
          <w:sz w:val="28"/>
          <w:szCs w:val="28"/>
          <w:lang w:eastAsia="ru-RU"/>
        </w:rPr>
        <w:t>позднее</w:t>
      </w:r>
      <w:proofErr w:type="gramEnd"/>
      <w:r w:rsidRPr="00D27DBC">
        <w:rPr>
          <w:rFonts w:ascii="Times New Roman" w:eastAsia="Times New Roman" w:hAnsi="Times New Roman" w:cs="Times New Roman"/>
          <w:color w:val="000000"/>
          <w:sz w:val="28"/>
          <w:szCs w:val="28"/>
          <w:lang w:eastAsia="ru-RU"/>
        </w:rPr>
        <w:t xml:space="preserve"> чем 5 календарных дней с момента проведения этапа. Апелляции принимаются по электронной почте </w:t>
      </w:r>
      <w:r w:rsidRPr="00D27DBC">
        <w:rPr>
          <w:rFonts w:ascii="Times New Roman" w:eastAsia="Times New Roman" w:hAnsi="Times New Roman" w:cs="Times New Roman"/>
          <w:color w:val="000000"/>
          <w:sz w:val="28"/>
          <w:szCs w:val="28"/>
          <w:lang w:eastAsia="ru-RU"/>
        </w:rPr>
        <w:t>куратора соответствующего этапа Конкурса</w:t>
      </w:r>
      <w:r w:rsidRPr="00D27DBC">
        <w:rPr>
          <w:rFonts w:ascii="Times New Roman" w:eastAsia="Times New Roman" w:hAnsi="Times New Roman" w:cs="Times New Roman"/>
          <w:color w:val="000000"/>
          <w:sz w:val="28"/>
          <w:szCs w:val="28"/>
          <w:lang w:eastAsia="ru-RU"/>
        </w:rPr>
        <w:t>.</w:t>
      </w:r>
    </w:p>
    <w:p w:rsidR="00D27DBC" w:rsidRPr="00D27DBC" w:rsidRDefault="00D27DBC" w:rsidP="00D27DBC">
      <w:pPr>
        <w:tabs>
          <w:tab w:val="left" w:pos="720"/>
        </w:tabs>
        <w:spacing w:after="0" w:line="240" w:lineRule="auto"/>
        <w:ind w:firstLine="697"/>
        <w:jc w:val="both"/>
        <w:rPr>
          <w:rFonts w:ascii="Times New Roman" w:eastAsia="Times New Roman" w:hAnsi="Times New Roman" w:cs="Times New Roman"/>
          <w:color w:val="000000"/>
          <w:sz w:val="28"/>
          <w:szCs w:val="28"/>
          <w:lang w:eastAsia="ru-RU"/>
        </w:rPr>
      </w:pPr>
      <w:r w:rsidRPr="00D27DBC">
        <w:rPr>
          <w:rFonts w:ascii="Times New Roman" w:eastAsia="Times New Roman" w:hAnsi="Times New Roman" w:cs="Times New Roman"/>
          <w:color w:val="000000"/>
          <w:sz w:val="28"/>
          <w:szCs w:val="28"/>
          <w:lang w:eastAsia="ru-RU"/>
        </w:rPr>
        <w:t>В случае грубого нарушения проведения этапов конкурса возможен пересмотр результатов конкурса с проведением этапа заново. Решение о новом проведении этапа принимается региональным куратором конкурса и Оргкомитетом конкурса.</w:t>
      </w:r>
    </w:p>
    <w:p w:rsidR="00D27DBC" w:rsidRDefault="00D27DBC" w:rsidP="00D27DBC">
      <w:pPr>
        <w:keepNext/>
        <w:keepLines/>
        <w:spacing w:after="8"/>
        <w:outlineLvl w:val="2"/>
        <w:rPr>
          <w:rFonts w:ascii="Times New Roman" w:eastAsia="Times New Roman" w:hAnsi="Times New Roman" w:cs="Times New Roman"/>
          <w:bCs/>
          <w:color w:val="000000"/>
          <w:sz w:val="28"/>
          <w:szCs w:val="28"/>
          <w:lang w:eastAsia="ru-RU"/>
        </w:rPr>
      </w:pPr>
      <w:r w:rsidRPr="00D27DBC">
        <w:rPr>
          <w:rFonts w:ascii="Times New Roman" w:eastAsia="Times New Roman" w:hAnsi="Times New Roman" w:cs="Times New Roman"/>
          <w:color w:val="000000"/>
          <w:sz w:val="28"/>
          <w:szCs w:val="28"/>
          <w:lang w:eastAsia="ru-RU"/>
        </w:rPr>
        <w:t>Оценочные листы хранятся до 01.07.2021. Оценочные листы должны быть предъявлены Оргкомитету по требованию.</w:t>
      </w:r>
    </w:p>
    <w:p w:rsidR="00D27DBC" w:rsidRPr="00147222" w:rsidRDefault="00D27DBC" w:rsidP="00147222">
      <w:pPr>
        <w:keepNext/>
        <w:keepLines/>
        <w:spacing w:after="8"/>
        <w:outlineLvl w:val="2"/>
        <w:rPr>
          <w:rFonts w:ascii="Times New Roman" w:eastAsia="Times New Roman" w:hAnsi="Times New Roman" w:cs="Times New Roman"/>
          <w:bCs/>
          <w:color w:val="000000"/>
          <w:sz w:val="28"/>
          <w:szCs w:val="28"/>
          <w:lang w:eastAsia="ru-RU"/>
        </w:rPr>
      </w:pPr>
    </w:p>
    <w:p w:rsidR="00147222" w:rsidRDefault="00147222" w:rsidP="00147222">
      <w:pPr>
        <w:rPr>
          <w:lang/>
        </w:rPr>
      </w:pPr>
    </w:p>
    <w:p w:rsidR="00AE0E50" w:rsidRDefault="00AE0E50" w:rsidP="00147222">
      <w:pPr>
        <w:rPr>
          <w:lang/>
        </w:rPr>
      </w:pPr>
    </w:p>
    <w:p w:rsidR="00AE0E50" w:rsidRDefault="00AE0E50" w:rsidP="00147222">
      <w:pPr>
        <w:rPr>
          <w:lang/>
        </w:rPr>
      </w:pPr>
    </w:p>
    <w:p w:rsidR="00AE0E50" w:rsidRDefault="00AE0E50" w:rsidP="00147222">
      <w:pPr>
        <w:rPr>
          <w:lang/>
        </w:rPr>
      </w:pPr>
    </w:p>
    <w:p w:rsidR="00AE0E50" w:rsidRDefault="00AE0E50" w:rsidP="00147222">
      <w:pPr>
        <w:rPr>
          <w:lang/>
        </w:rPr>
      </w:pPr>
    </w:p>
    <w:p w:rsidR="00AE0E50" w:rsidRDefault="00AE0E50" w:rsidP="00147222">
      <w:pPr>
        <w:rPr>
          <w:lang/>
        </w:rPr>
      </w:pPr>
    </w:p>
    <w:p w:rsidR="00AE0E50" w:rsidRDefault="00AE0E50" w:rsidP="00147222">
      <w:pPr>
        <w:rPr>
          <w:lang/>
        </w:rPr>
      </w:pPr>
    </w:p>
    <w:p w:rsidR="00AE0E50" w:rsidRDefault="00AE0E50" w:rsidP="00147222">
      <w:pPr>
        <w:rPr>
          <w:lang/>
        </w:rPr>
      </w:pPr>
    </w:p>
    <w:p w:rsidR="00AE0E50" w:rsidRDefault="00AE0E50" w:rsidP="00147222">
      <w:pPr>
        <w:rPr>
          <w:lang/>
        </w:rPr>
      </w:pPr>
    </w:p>
    <w:p w:rsidR="00AE0E50" w:rsidRDefault="00AE0E50" w:rsidP="00147222">
      <w:pPr>
        <w:rPr>
          <w:lang/>
        </w:rPr>
      </w:pPr>
    </w:p>
    <w:p w:rsidR="00AE0E50" w:rsidRDefault="00AE0E50" w:rsidP="00147222">
      <w:pPr>
        <w:rPr>
          <w:lang/>
        </w:rPr>
      </w:pPr>
    </w:p>
    <w:p w:rsidR="00AE0E50" w:rsidRDefault="00AE0E50" w:rsidP="00147222">
      <w:pPr>
        <w:rPr>
          <w:lang/>
        </w:rPr>
      </w:pPr>
    </w:p>
    <w:p w:rsidR="00AE0E50" w:rsidRDefault="00AE0E50" w:rsidP="00147222">
      <w:pPr>
        <w:rPr>
          <w:lang/>
        </w:rPr>
      </w:pPr>
    </w:p>
    <w:p w:rsidR="00AE0E50" w:rsidRDefault="00AE0E50" w:rsidP="00147222">
      <w:pPr>
        <w:rPr>
          <w:lang/>
        </w:rPr>
      </w:pPr>
    </w:p>
    <w:p w:rsidR="00AE0E50" w:rsidRDefault="00AE0E50" w:rsidP="00147222">
      <w:pPr>
        <w:rPr>
          <w:lang/>
        </w:rPr>
      </w:pPr>
    </w:p>
    <w:p w:rsidR="00AE0E50" w:rsidRDefault="00AE0E50" w:rsidP="00147222">
      <w:pPr>
        <w:rPr>
          <w:lang/>
        </w:rPr>
      </w:pPr>
    </w:p>
    <w:p w:rsidR="009B4755" w:rsidRDefault="009B4755" w:rsidP="00AE0E50">
      <w:pPr>
        <w:spacing w:after="0" w:line="240" w:lineRule="auto"/>
        <w:ind w:left="7080" w:firstLine="708"/>
        <w:jc w:val="center"/>
        <w:rPr>
          <w:rFonts w:ascii="Times New Roman" w:eastAsia="Times New Roman" w:hAnsi="Times New Roman" w:cs="Times New Roman"/>
          <w:bCs/>
          <w:sz w:val="28"/>
          <w:szCs w:val="28"/>
          <w:lang w:eastAsia="ru-RU"/>
        </w:rPr>
      </w:pPr>
    </w:p>
    <w:p w:rsidR="009B4755" w:rsidRDefault="009B4755" w:rsidP="00AE0E50">
      <w:pPr>
        <w:spacing w:after="0" w:line="240" w:lineRule="auto"/>
        <w:ind w:left="7080" w:firstLine="708"/>
        <w:jc w:val="center"/>
        <w:rPr>
          <w:rFonts w:ascii="Times New Roman" w:eastAsia="Times New Roman" w:hAnsi="Times New Roman" w:cs="Times New Roman"/>
          <w:bCs/>
          <w:sz w:val="28"/>
          <w:szCs w:val="28"/>
          <w:lang w:eastAsia="ru-RU"/>
        </w:rPr>
      </w:pPr>
    </w:p>
    <w:p w:rsidR="009B4755" w:rsidRDefault="009B4755" w:rsidP="00AE0E50">
      <w:pPr>
        <w:spacing w:after="0" w:line="240" w:lineRule="auto"/>
        <w:ind w:left="7080" w:firstLine="708"/>
        <w:jc w:val="center"/>
        <w:rPr>
          <w:rFonts w:ascii="Times New Roman" w:eastAsia="Times New Roman" w:hAnsi="Times New Roman" w:cs="Times New Roman"/>
          <w:bCs/>
          <w:sz w:val="28"/>
          <w:szCs w:val="28"/>
          <w:lang w:eastAsia="ru-RU"/>
        </w:rPr>
      </w:pPr>
    </w:p>
    <w:p w:rsidR="009B4755" w:rsidRDefault="009B4755" w:rsidP="00AE0E50">
      <w:pPr>
        <w:spacing w:after="0" w:line="240" w:lineRule="auto"/>
        <w:ind w:left="7080" w:firstLine="708"/>
        <w:jc w:val="center"/>
        <w:rPr>
          <w:rFonts w:ascii="Times New Roman" w:eastAsia="Times New Roman" w:hAnsi="Times New Roman" w:cs="Times New Roman"/>
          <w:bCs/>
          <w:sz w:val="28"/>
          <w:szCs w:val="28"/>
          <w:lang w:eastAsia="ru-RU"/>
        </w:rPr>
      </w:pPr>
    </w:p>
    <w:p w:rsidR="009B4755" w:rsidRDefault="009B4755" w:rsidP="00AE0E50">
      <w:pPr>
        <w:spacing w:after="0" w:line="240" w:lineRule="auto"/>
        <w:ind w:left="7080" w:firstLine="708"/>
        <w:jc w:val="center"/>
        <w:rPr>
          <w:rFonts w:ascii="Times New Roman" w:eastAsia="Times New Roman" w:hAnsi="Times New Roman" w:cs="Times New Roman"/>
          <w:bCs/>
          <w:sz w:val="28"/>
          <w:szCs w:val="28"/>
          <w:lang w:eastAsia="ru-RU"/>
        </w:rPr>
      </w:pPr>
    </w:p>
    <w:p w:rsidR="00AE0E50" w:rsidRPr="009B4755" w:rsidRDefault="00AE0E50" w:rsidP="00AE0E50">
      <w:pPr>
        <w:spacing w:after="0" w:line="240" w:lineRule="auto"/>
        <w:ind w:left="7080" w:firstLine="708"/>
        <w:jc w:val="center"/>
        <w:rPr>
          <w:rFonts w:ascii="Times New Roman" w:eastAsia="Times New Roman" w:hAnsi="Times New Roman" w:cs="Times New Roman"/>
          <w:b/>
          <w:bCs/>
          <w:sz w:val="28"/>
          <w:szCs w:val="28"/>
          <w:lang w:eastAsia="ru-RU"/>
        </w:rPr>
      </w:pPr>
      <w:r w:rsidRPr="009B4755">
        <w:rPr>
          <w:rFonts w:ascii="Times New Roman" w:eastAsia="Times New Roman" w:hAnsi="Times New Roman" w:cs="Times New Roman"/>
          <w:b/>
          <w:bCs/>
          <w:sz w:val="28"/>
          <w:szCs w:val="28"/>
          <w:lang w:eastAsia="ru-RU"/>
        </w:rPr>
        <w:lastRenderedPageBreak/>
        <w:t>Приложение 2</w:t>
      </w:r>
    </w:p>
    <w:p w:rsidR="00443D43" w:rsidRDefault="00443D43" w:rsidP="00443D4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sz w:val="28"/>
          <w:szCs w:val="28"/>
        </w:rPr>
        <w:t>к</w:t>
      </w:r>
      <w:r>
        <w:rPr>
          <w:rFonts w:ascii="Times New Roman" w:eastAsia="Times New Roman" w:hAnsi="Times New Roman" w:cs="Times New Roman"/>
          <w:b/>
          <w:sz w:val="28"/>
          <w:szCs w:val="28"/>
        </w:rPr>
        <w:t xml:space="preserve"> </w:t>
      </w:r>
      <w:r w:rsidRPr="00443D43">
        <w:rPr>
          <w:rFonts w:ascii="Times New Roman" w:eastAsia="Times New Roman" w:hAnsi="Times New Roman" w:cs="Times New Roman"/>
          <w:sz w:val="28"/>
          <w:szCs w:val="28"/>
        </w:rPr>
        <w:t>приказу №89</w:t>
      </w:r>
      <w:r w:rsidRPr="00443D43">
        <w:rPr>
          <w:rFonts w:ascii="Times New Roman" w:eastAsia="Times New Roman" w:hAnsi="Times New Roman" w:cs="Times New Roman"/>
          <w:sz w:val="24"/>
          <w:szCs w:val="24"/>
          <w:lang w:eastAsia="ru-RU"/>
        </w:rPr>
        <w:t>-ОД от 18.02.2021 г.</w:t>
      </w:r>
    </w:p>
    <w:p w:rsidR="00A25A2B" w:rsidRDefault="00A25A2B" w:rsidP="00AE0E50">
      <w:pPr>
        <w:spacing w:after="0" w:line="240" w:lineRule="auto"/>
        <w:jc w:val="center"/>
        <w:rPr>
          <w:rFonts w:ascii="Times New Roman" w:eastAsia="Times New Roman" w:hAnsi="Times New Roman" w:cs="Times New Roman"/>
          <w:b/>
          <w:bCs/>
          <w:sz w:val="28"/>
          <w:szCs w:val="28"/>
          <w:lang w:eastAsia="ru-RU"/>
        </w:rPr>
      </w:pPr>
    </w:p>
    <w:p w:rsidR="00AE0E50" w:rsidRDefault="00AE0E50" w:rsidP="00AE0E50">
      <w:pPr>
        <w:spacing w:after="0" w:line="240" w:lineRule="auto"/>
        <w:jc w:val="center"/>
        <w:rPr>
          <w:rFonts w:ascii="Times New Roman" w:eastAsia="Times New Roman" w:hAnsi="Times New Roman" w:cs="Times New Roman"/>
          <w:b/>
          <w:bCs/>
          <w:sz w:val="28"/>
          <w:szCs w:val="28"/>
          <w:lang w:eastAsia="ru-RU"/>
        </w:rPr>
      </w:pPr>
      <w:r w:rsidRPr="00AE0E50">
        <w:rPr>
          <w:rFonts w:ascii="Times New Roman" w:eastAsia="Times New Roman" w:hAnsi="Times New Roman" w:cs="Times New Roman"/>
          <w:b/>
          <w:bCs/>
          <w:sz w:val="28"/>
          <w:szCs w:val="28"/>
          <w:lang w:eastAsia="ru-RU"/>
        </w:rPr>
        <w:t xml:space="preserve">Состав жюри </w:t>
      </w:r>
    </w:p>
    <w:p w:rsidR="001D130A" w:rsidRDefault="001D130A" w:rsidP="001D130A">
      <w:pPr>
        <w:spacing w:after="0" w:line="240" w:lineRule="auto"/>
        <w:rPr>
          <w:rFonts w:ascii="Times New Roman" w:eastAsia="Times New Roman" w:hAnsi="Times New Roman" w:cs="Times New Roman"/>
          <w:b/>
          <w:bCs/>
          <w:sz w:val="24"/>
          <w:szCs w:val="24"/>
          <w:lang w:eastAsia="ru-RU"/>
        </w:rPr>
      </w:pPr>
    </w:p>
    <w:p w:rsidR="00A25A2B" w:rsidRDefault="00A25A2B" w:rsidP="001D130A">
      <w:pPr>
        <w:spacing w:after="0" w:line="240" w:lineRule="auto"/>
        <w:rPr>
          <w:rFonts w:ascii="Times New Roman" w:eastAsia="Times New Roman" w:hAnsi="Times New Roman" w:cs="Times New Roman"/>
          <w:b/>
          <w:bCs/>
          <w:sz w:val="24"/>
          <w:szCs w:val="24"/>
          <w:lang w:eastAsia="ru-RU"/>
        </w:rPr>
      </w:pPr>
    </w:p>
    <w:p w:rsidR="001D130A" w:rsidRPr="00AE0E50" w:rsidRDefault="001D130A" w:rsidP="001D130A">
      <w:pPr>
        <w:spacing w:after="0" w:line="240" w:lineRule="auto"/>
        <w:rPr>
          <w:rFonts w:ascii="Times New Roman" w:eastAsia="Times New Roman" w:hAnsi="Times New Roman" w:cs="Times New Roman"/>
          <w:bCs/>
          <w:sz w:val="24"/>
          <w:szCs w:val="24"/>
          <w:lang w:eastAsia="ru-RU"/>
        </w:rPr>
      </w:pPr>
      <w:r w:rsidRPr="001D130A">
        <w:rPr>
          <w:rFonts w:ascii="Times New Roman" w:eastAsia="Times New Roman" w:hAnsi="Times New Roman" w:cs="Times New Roman"/>
          <w:b/>
          <w:bCs/>
          <w:sz w:val="24"/>
          <w:szCs w:val="24"/>
          <w:lang w:eastAsia="ru-RU"/>
        </w:rPr>
        <w:t xml:space="preserve">1. Белоусова М.И. </w:t>
      </w:r>
      <w:r w:rsidR="00443D43">
        <w:rPr>
          <w:rFonts w:ascii="Times New Roman" w:eastAsia="Times New Roman" w:hAnsi="Times New Roman" w:cs="Times New Roman"/>
          <w:b/>
          <w:bCs/>
          <w:sz w:val="24"/>
          <w:szCs w:val="24"/>
          <w:lang w:eastAsia="ru-RU"/>
        </w:rPr>
        <w:t>-</w:t>
      </w:r>
      <w:r w:rsidRPr="001D130A">
        <w:rPr>
          <w:rFonts w:ascii="Times New Roman" w:eastAsia="Times New Roman" w:hAnsi="Times New Roman" w:cs="Times New Roman"/>
          <w:bCs/>
          <w:sz w:val="24"/>
          <w:szCs w:val="24"/>
          <w:lang w:eastAsia="ru-RU"/>
        </w:rPr>
        <w:t>учитель русского языка и литературы МБОУ «</w:t>
      </w:r>
      <w:proofErr w:type="spellStart"/>
      <w:r w:rsidRPr="001D130A">
        <w:rPr>
          <w:rFonts w:ascii="Times New Roman" w:eastAsia="Times New Roman" w:hAnsi="Times New Roman" w:cs="Times New Roman"/>
          <w:bCs/>
          <w:sz w:val="24"/>
          <w:szCs w:val="24"/>
          <w:lang w:eastAsia="ru-RU"/>
        </w:rPr>
        <w:t>Актанышская</w:t>
      </w:r>
      <w:proofErr w:type="spellEnd"/>
      <w:r w:rsidRPr="001D130A">
        <w:rPr>
          <w:rFonts w:ascii="Times New Roman" w:eastAsia="Times New Roman" w:hAnsi="Times New Roman" w:cs="Times New Roman"/>
          <w:bCs/>
          <w:sz w:val="24"/>
          <w:szCs w:val="24"/>
          <w:lang w:eastAsia="ru-RU"/>
        </w:rPr>
        <w:t xml:space="preserve"> СОШ №2 с углубленным изучением отдельных предметов», председатель комиссии;</w:t>
      </w:r>
    </w:p>
    <w:p w:rsidR="001D130A" w:rsidRDefault="001D130A" w:rsidP="001D130A">
      <w:pPr>
        <w:rPr>
          <w:rFonts w:ascii="Times New Roman" w:eastAsiaTheme="majorEastAsia" w:hAnsi="Times New Roman" w:cs="Times New Roman"/>
          <w:b/>
          <w:bCs/>
          <w:color w:val="000000" w:themeColor="text1"/>
          <w:sz w:val="24"/>
          <w:szCs w:val="24"/>
          <w:lang/>
        </w:rPr>
      </w:pPr>
    </w:p>
    <w:p w:rsidR="005B5199" w:rsidRDefault="001D130A" w:rsidP="005B5199">
      <w:pPr>
        <w:spacing w:after="0"/>
        <w:contextualSpacing/>
        <w:jc w:val="both"/>
        <w:rPr>
          <w:rFonts w:ascii="Times New Roman" w:eastAsia="Calibri" w:hAnsi="Times New Roman" w:cs="Times New Roman"/>
          <w:sz w:val="24"/>
          <w:szCs w:val="24"/>
        </w:rPr>
      </w:pPr>
      <w:r w:rsidRPr="001D130A">
        <w:rPr>
          <w:rFonts w:ascii="Times New Roman" w:eastAsiaTheme="majorEastAsia" w:hAnsi="Times New Roman" w:cs="Times New Roman"/>
          <w:b/>
          <w:bCs/>
          <w:color w:val="000000" w:themeColor="text1"/>
          <w:sz w:val="24"/>
          <w:szCs w:val="24"/>
          <w:lang/>
        </w:rPr>
        <w:t xml:space="preserve">2. </w:t>
      </w:r>
      <w:proofErr w:type="spellStart"/>
      <w:r w:rsidRPr="001D130A">
        <w:rPr>
          <w:rFonts w:ascii="Times New Roman" w:eastAsiaTheme="majorEastAsia" w:hAnsi="Times New Roman" w:cs="Times New Roman"/>
          <w:b/>
          <w:bCs/>
          <w:color w:val="000000" w:themeColor="text1"/>
          <w:sz w:val="24"/>
          <w:szCs w:val="24"/>
          <w:lang/>
        </w:rPr>
        <w:t>Юзкеева</w:t>
      </w:r>
      <w:proofErr w:type="spellEnd"/>
      <w:r w:rsidRPr="001D130A">
        <w:rPr>
          <w:rFonts w:ascii="Times New Roman" w:eastAsiaTheme="majorEastAsia" w:hAnsi="Times New Roman" w:cs="Times New Roman"/>
          <w:b/>
          <w:bCs/>
          <w:color w:val="000000" w:themeColor="text1"/>
          <w:sz w:val="24"/>
          <w:szCs w:val="24"/>
          <w:lang/>
        </w:rPr>
        <w:t xml:space="preserve"> Л.М. </w:t>
      </w:r>
      <w:r w:rsidR="00443D43">
        <w:rPr>
          <w:rFonts w:ascii="Times New Roman" w:eastAsiaTheme="majorEastAsia" w:hAnsi="Times New Roman" w:cs="Times New Roman"/>
          <w:b/>
          <w:bCs/>
          <w:color w:val="000000" w:themeColor="text1"/>
          <w:sz w:val="24"/>
          <w:szCs w:val="24"/>
          <w:lang/>
        </w:rPr>
        <w:t>-</w:t>
      </w:r>
      <w:r w:rsidRPr="001D130A">
        <w:rPr>
          <w:rFonts w:ascii="Times New Roman" w:eastAsiaTheme="majorEastAsia" w:hAnsi="Times New Roman" w:cs="Times New Roman"/>
          <w:bCs/>
          <w:color w:val="000000" w:themeColor="text1"/>
          <w:sz w:val="24"/>
          <w:szCs w:val="24"/>
          <w:lang/>
        </w:rPr>
        <w:t>учитель русского языка и литературы МБОУ «</w:t>
      </w:r>
      <w:proofErr w:type="spellStart"/>
      <w:r w:rsidRPr="001D130A">
        <w:rPr>
          <w:rFonts w:ascii="Times New Roman" w:eastAsiaTheme="majorEastAsia" w:hAnsi="Times New Roman" w:cs="Times New Roman"/>
          <w:bCs/>
          <w:color w:val="000000" w:themeColor="text1"/>
          <w:sz w:val="24"/>
          <w:szCs w:val="24"/>
          <w:lang/>
        </w:rPr>
        <w:t>Актанышская</w:t>
      </w:r>
      <w:proofErr w:type="spellEnd"/>
      <w:r w:rsidRPr="001D130A">
        <w:rPr>
          <w:rFonts w:ascii="Times New Roman" w:eastAsiaTheme="majorEastAsia" w:hAnsi="Times New Roman" w:cs="Times New Roman"/>
          <w:bCs/>
          <w:color w:val="000000" w:themeColor="text1"/>
          <w:sz w:val="24"/>
          <w:szCs w:val="24"/>
          <w:lang/>
        </w:rPr>
        <w:t xml:space="preserve"> СОШ №2 с углубленным изучением отдельных предметов»</w:t>
      </w:r>
      <w:r w:rsidR="005B5199" w:rsidRPr="005B5199">
        <w:rPr>
          <w:rFonts w:ascii="Times New Roman" w:eastAsia="Calibri" w:hAnsi="Times New Roman" w:cs="Times New Roman"/>
          <w:sz w:val="24"/>
          <w:szCs w:val="24"/>
        </w:rPr>
        <w:t xml:space="preserve"> </w:t>
      </w:r>
      <w:r w:rsidR="005B5199" w:rsidRPr="001D130A">
        <w:rPr>
          <w:rFonts w:ascii="Times New Roman" w:eastAsia="Calibri" w:hAnsi="Times New Roman" w:cs="Times New Roman"/>
          <w:sz w:val="24"/>
          <w:szCs w:val="24"/>
        </w:rPr>
        <w:t>член комиссии;</w:t>
      </w:r>
    </w:p>
    <w:p w:rsidR="005B5199" w:rsidRDefault="005B5199" w:rsidP="001D130A">
      <w:pPr>
        <w:spacing w:after="0" w:line="240" w:lineRule="auto"/>
        <w:jc w:val="both"/>
        <w:rPr>
          <w:rFonts w:ascii="Times New Roman" w:hAnsi="Times New Roman"/>
          <w:b/>
          <w:sz w:val="24"/>
          <w:szCs w:val="24"/>
        </w:rPr>
      </w:pPr>
    </w:p>
    <w:p w:rsidR="001D130A" w:rsidRPr="001D130A" w:rsidRDefault="001D130A" w:rsidP="001D130A">
      <w:pPr>
        <w:spacing w:after="0" w:line="240" w:lineRule="auto"/>
        <w:jc w:val="both"/>
        <w:rPr>
          <w:rFonts w:ascii="Times New Roman" w:eastAsia="Times New Roman" w:hAnsi="Times New Roman" w:cs="Times New Roman"/>
          <w:sz w:val="24"/>
          <w:szCs w:val="24"/>
        </w:rPr>
      </w:pPr>
      <w:r w:rsidRPr="001D130A">
        <w:rPr>
          <w:rFonts w:ascii="Times New Roman" w:hAnsi="Times New Roman"/>
          <w:b/>
          <w:sz w:val="24"/>
          <w:szCs w:val="24"/>
        </w:rPr>
        <w:t xml:space="preserve">3. </w:t>
      </w:r>
      <w:proofErr w:type="spellStart"/>
      <w:r w:rsidRPr="001D130A">
        <w:rPr>
          <w:rFonts w:ascii="Times New Roman" w:hAnsi="Times New Roman"/>
          <w:b/>
          <w:sz w:val="24"/>
          <w:szCs w:val="24"/>
        </w:rPr>
        <w:t>Анварова</w:t>
      </w:r>
      <w:proofErr w:type="spellEnd"/>
      <w:r w:rsidRPr="001D130A">
        <w:rPr>
          <w:rFonts w:ascii="Times New Roman" w:hAnsi="Times New Roman"/>
          <w:b/>
          <w:sz w:val="24"/>
          <w:szCs w:val="24"/>
        </w:rPr>
        <w:t xml:space="preserve"> Г.Ф</w:t>
      </w:r>
      <w:r w:rsidRPr="001D130A">
        <w:rPr>
          <w:rFonts w:ascii="Times New Roman" w:hAnsi="Times New Roman"/>
          <w:sz w:val="24"/>
          <w:szCs w:val="24"/>
        </w:rPr>
        <w:t>. – методист МКУ «Управление образования» Актанышского муниципального района, член комиссии;</w:t>
      </w:r>
    </w:p>
    <w:p w:rsidR="001D130A" w:rsidRPr="001D130A" w:rsidRDefault="001D130A" w:rsidP="001D130A">
      <w:pPr>
        <w:spacing w:after="0"/>
        <w:contextualSpacing/>
        <w:jc w:val="both"/>
        <w:rPr>
          <w:rFonts w:ascii="Times New Roman" w:eastAsia="Calibri" w:hAnsi="Times New Roman" w:cs="Times New Roman"/>
          <w:b/>
          <w:sz w:val="24"/>
          <w:szCs w:val="24"/>
        </w:rPr>
      </w:pPr>
    </w:p>
    <w:p w:rsidR="001D130A" w:rsidRDefault="001D130A" w:rsidP="001D130A">
      <w:pPr>
        <w:spacing w:after="0"/>
        <w:contextualSpacing/>
        <w:jc w:val="both"/>
        <w:rPr>
          <w:rFonts w:ascii="Times New Roman" w:eastAsia="Calibri" w:hAnsi="Times New Roman" w:cs="Times New Roman"/>
          <w:sz w:val="24"/>
          <w:szCs w:val="24"/>
        </w:rPr>
      </w:pPr>
      <w:r w:rsidRPr="001D130A">
        <w:rPr>
          <w:rFonts w:ascii="Times New Roman" w:eastAsia="Calibri" w:hAnsi="Times New Roman" w:cs="Times New Roman"/>
          <w:b/>
          <w:sz w:val="24"/>
          <w:szCs w:val="24"/>
        </w:rPr>
        <w:t xml:space="preserve">4. </w:t>
      </w:r>
      <w:r w:rsidRPr="001D130A">
        <w:rPr>
          <w:rFonts w:ascii="Times New Roman" w:eastAsia="Calibri" w:hAnsi="Times New Roman" w:cs="Times New Roman"/>
          <w:b/>
          <w:sz w:val="24"/>
          <w:szCs w:val="24"/>
          <w:lang w:val="tt-RU"/>
        </w:rPr>
        <w:t>Имамразыева Г.Д</w:t>
      </w:r>
      <w:r w:rsidRPr="001D130A">
        <w:rPr>
          <w:rFonts w:ascii="Times New Roman" w:eastAsia="Calibri" w:hAnsi="Times New Roman" w:cs="Times New Roman"/>
          <w:sz w:val="24"/>
          <w:szCs w:val="24"/>
        </w:rPr>
        <w:t>. –заместитель начальника МКУ «Управление образования» по учебно-методической работе, член комиссии;</w:t>
      </w:r>
    </w:p>
    <w:p w:rsidR="00443D43" w:rsidRDefault="00443D43" w:rsidP="001D130A">
      <w:pPr>
        <w:spacing w:after="0"/>
        <w:contextualSpacing/>
        <w:jc w:val="both"/>
        <w:rPr>
          <w:rFonts w:ascii="Times New Roman" w:eastAsia="Calibri" w:hAnsi="Times New Roman" w:cs="Times New Roman"/>
          <w:sz w:val="24"/>
          <w:szCs w:val="24"/>
        </w:rPr>
      </w:pPr>
    </w:p>
    <w:p w:rsidR="005B5199" w:rsidRDefault="00443D43" w:rsidP="005B5199">
      <w:pPr>
        <w:spacing w:after="0"/>
        <w:contextualSpacing/>
        <w:jc w:val="both"/>
        <w:rPr>
          <w:rFonts w:ascii="Times New Roman" w:eastAsia="Calibri" w:hAnsi="Times New Roman" w:cs="Times New Roman"/>
          <w:sz w:val="24"/>
          <w:szCs w:val="24"/>
        </w:rPr>
      </w:pPr>
      <w:r w:rsidRPr="005B5199">
        <w:rPr>
          <w:rFonts w:ascii="Times New Roman" w:eastAsia="Calibri" w:hAnsi="Times New Roman" w:cs="Times New Roman"/>
          <w:b/>
          <w:sz w:val="24"/>
          <w:szCs w:val="24"/>
        </w:rPr>
        <w:t xml:space="preserve">5. </w:t>
      </w:r>
      <w:proofErr w:type="spellStart"/>
      <w:r w:rsidRPr="005B5199">
        <w:rPr>
          <w:rFonts w:ascii="Times New Roman" w:eastAsia="Calibri" w:hAnsi="Times New Roman" w:cs="Times New Roman"/>
          <w:b/>
          <w:sz w:val="24"/>
          <w:szCs w:val="24"/>
        </w:rPr>
        <w:t>Амирова</w:t>
      </w:r>
      <w:proofErr w:type="spellEnd"/>
      <w:r w:rsidRPr="005B5199">
        <w:rPr>
          <w:rFonts w:ascii="Times New Roman" w:eastAsia="Calibri" w:hAnsi="Times New Roman" w:cs="Times New Roman"/>
          <w:b/>
          <w:sz w:val="24"/>
          <w:szCs w:val="24"/>
        </w:rPr>
        <w:t xml:space="preserve"> </w:t>
      </w:r>
      <w:proofErr w:type="spellStart"/>
      <w:r w:rsidRPr="005B5199">
        <w:rPr>
          <w:rFonts w:ascii="Times New Roman" w:eastAsia="Calibri" w:hAnsi="Times New Roman" w:cs="Times New Roman"/>
          <w:b/>
          <w:sz w:val="24"/>
          <w:szCs w:val="24"/>
        </w:rPr>
        <w:t>Алсу</w:t>
      </w:r>
      <w:proofErr w:type="spellEnd"/>
      <w:r w:rsidRPr="005B5199">
        <w:rPr>
          <w:rFonts w:ascii="Times New Roman" w:eastAsia="Calibri" w:hAnsi="Times New Roman" w:cs="Times New Roman"/>
          <w:b/>
          <w:sz w:val="24"/>
          <w:szCs w:val="24"/>
        </w:rPr>
        <w:t xml:space="preserve"> </w:t>
      </w:r>
      <w:proofErr w:type="spellStart"/>
      <w:r w:rsidRPr="005B5199">
        <w:rPr>
          <w:rFonts w:ascii="Times New Roman" w:eastAsia="Calibri" w:hAnsi="Times New Roman" w:cs="Times New Roman"/>
          <w:b/>
          <w:sz w:val="24"/>
          <w:szCs w:val="24"/>
        </w:rPr>
        <w:t>Анфасовн</w:t>
      </w:r>
      <w:proofErr w:type="gramStart"/>
      <w:r w:rsidRPr="005B5199">
        <w:rPr>
          <w:rFonts w:ascii="Times New Roman" w:eastAsia="Calibri" w:hAnsi="Times New Roman" w:cs="Times New Roman"/>
          <w:b/>
          <w:sz w:val="24"/>
          <w:szCs w:val="24"/>
        </w:rPr>
        <w:t>а</w:t>
      </w:r>
      <w:proofErr w:type="spellEnd"/>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 xml:space="preserve"> </w:t>
      </w:r>
      <w:r w:rsidRPr="001D130A">
        <w:rPr>
          <w:rFonts w:ascii="Times New Roman" w:eastAsia="Times New Roman" w:hAnsi="Times New Roman" w:cs="Times New Roman"/>
          <w:bCs/>
          <w:sz w:val="24"/>
          <w:szCs w:val="24"/>
          <w:lang w:eastAsia="ru-RU"/>
        </w:rPr>
        <w:t>учитель русского языка и литературы МБОУ «</w:t>
      </w:r>
      <w:proofErr w:type="spellStart"/>
      <w:r w:rsidRPr="001D130A">
        <w:rPr>
          <w:rFonts w:ascii="Times New Roman" w:eastAsia="Times New Roman" w:hAnsi="Times New Roman" w:cs="Times New Roman"/>
          <w:bCs/>
          <w:sz w:val="24"/>
          <w:szCs w:val="24"/>
          <w:lang w:eastAsia="ru-RU"/>
        </w:rPr>
        <w:t>Актанышская</w:t>
      </w:r>
      <w:proofErr w:type="spellEnd"/>
      <w:r w:rsidRPr="001D130A">
        <w:rPr>
          <w:rFonts w:ascii="Times New Roman" w:eastAsia="Times New Roman" w:hAnsi="Times New Roman" w:cs="Times New Roman"/>
          <w:bCs/>
          <w:sz w:val="24"/>
          <w:szCs w:val="24"/>
          <w:lang w:eastAsia="ru-RU"/>
        </w:rPr>
        <w:t xml:space="preserve"> СОШ №</w:t>
      </w:r>
      <w:r>
        <w:rPr>
          <w:rFonts w:ascii="Times New Roman" w:eastAsia="Times New Roman" w:hAnsi="Times New Roman" w:cs="Times New Roman"/>
          <w:bCs/>
          <w:sz w:val="24"/>
          <w:szCs w:val="24"/>
          <w:lang w:eastAsia="ru-RU"/>
        </w:rPr>
        <w:t>1</w:t>
      </w:r>
      <w:r w:rsidRPr="001D130A">
        <w:rPr>
          <w:rFonts w:ascii="Times New Roman" w:eastAsia="Times New Roman" w:hAnsi="Times New Roman" w:cs="Times New Roman"/>
          <w:bCs/>
          <w:sz w:val="24"/>
          <w:szCs w:val="24"/>
          <w:lang w:eastAsia="ru-RU"/>
        </w:rPr>
        <w:t xml:space="preserve">», </w:t>
      </w:r>
      <w:r w:rsidR="005B5199" w:rsidRPr="001D130A">
        <w:rPr>
          <w:rFonts w:ascii="Times New Roman" w:eastAsia="Calibri" w:hAnsi="Times New Roman" w:cs="Times New Roman"/>
          <w:sz w:val="24"/>
          <w:szCs w:val="24"/>
        </w:rPr>
        <w:t>член комиссии;</w:t>
      </w:r>
    </w:p>
    <w:p w:rsidR="00443D43" w:rsidRDefault="00443D43" w:rsidP="00443D43">
      <w:pPr>
        <w:spacing w:after="0" w:line="240" w:lineRule="auto"/>
        <w:rPr>
          <w:rFonts w:ascii="Times New Roman" w:eastAsia="Times New Roman" w:hAnsi="Times New Roman" w:cs="Times New Roman"/>
          <w:bCs/>
          <w:sz w:val="24"/>
          <w:szCs w:val="24"/>
          <w:lang w:eastAsia="ru-RU"/>
        </w:rPr>
      </w:pPr>
    </w:p>
    <w:p w:rsidR="005B5199" w:rsidRDefault="005B5199" w:rsidP="005B5199">
      <w:pPr>
        <w:spacing w:after="0"/>
        <w:contextualSpacing/>
        <w:jc w:val="both"/>
        <w:rPr>
          <w:rFonts w:ascii="Times New Roman" w:eastAsia="Calibri" w:hAnsi="Times New Roman" w:cs="Times New Roman"/>
          <w:sz w:val="24"/>
          <w:szCs w:val="24"/>
        </w:rPr>
      </w:pPr>
      <w:r w:rsidRPr="005B5199">
        <w:rPr>
          <w:rFonts w:ascii="Times New Roman" w:eastAsia="Times New Roman" w:hAnsi="Times New Roman" w:cs="Times New Roman"/>
          <w:b/>
          <w:bCs/>
          <w:sz w:val="24"/>
          <w:szCs w:val="24"/>
          <w:lang w:eastAsia="ru-RU"/>
        </w:rPr>
        <w:t xml:space="preserve">6.Саматова </w:t>
      </w:r>
      <w:proofErr w:type="spellStart"/>
      <w:r w:rsidRPr="005B5199">
        <w:rPr>
          <w:rFonts w:ascii="Times New Roman" w:eastAsia="Times New Roman" w:hAnsi="Times New Roman" w:cs="Times New Roman"/>
          <w:b/>
          <w:bCs/>
          <w:sz w:val="24"/>
          <w:szCs w:val="24"/>
          <w:lang w:eastAsia="ru-RU"/>
        </w:rPr>
        <w:t>Гульнар</w:t>
      </w:r>
      <w:proofErr w:type="spellEnd"/>
      <w:r w:rsidRPr="005B5199">
        <w:rPr>
          <w:rFonts w:ascii="Times New Roman" w:eastAsia="Times New Roman" w:hAnsi="Times New Roman" w:cs="Times New Roman"/>
          <w:b/>
          <w:bCs/>
          <w:sz w:val="24"/>
          <w:szCs w:val="24"/>
          <w:lang w:eastAsia="ru-RU"/>
        </w:rPr>
        <w:t xml:space="preserve"> </w:t>
      </w:r>
      <w:proofErr w:type="spellStart"/>
      <w:r w:rsidRPr="005B5199">
        <w:rPr>
          <w:rFonts w:ascii="Times New Roman" w:eastAsia="Times New Roman" w:hAnsi="Times New Roman" w:cs="Times New Roman"/>
          <w:b/>
          <w:bCs/>
          <w:sz w:val="24"/>
          <w:szCs w:val="24"/>
          <w:lang w:eastAsia="ru-RU"/>
        </w:rPr>
        <w:t>Дильфа</w:t>
      </w:r>
      <w:r w:rsidR="00443D43" w:rsidRPr="005B5199">
        <w:rPr>
          <w:rFonts w:ascii="Times New Roman" w:eastAsia="Times New Roman" w:hAnsi="Times New Roman" w:cs="Times New Roman"/>
          <w:b/>
          <w:bCs/>
          <w:sz w:val="24"/>
          <w:szCs w:val="24"/>
          <w:lang w:eastAsia="ru-RU"/>
        </w:rPr>
        <w:t>совн</w:t>
      </w:r>
      <w:proofErr w:type="gramStart"/>
      <w:r w:rsidR="00443D43" w:rsidRPr="005B5199">
        <w:rPr>
          <w:rFonts w:ascii="Times New Roman" w:eastAsia="Times New Roman" w:hAnsi="Times New Roman" w:cs="Times New Roman"/>
          <w:b/>
          <w:bCs/>
          <w:sz w:val="24"/>
          <w:szCs w:val="24"/>
          <w:lang w:eastAsia="ru-RU"/>
        </w:rPr>
        <w:t>а</w:t>
      </w:r>
      <w:proofErr w:type="spellEnd"/>
      <w:r w:rsidR="00443D43">
        <w:rPr>
          <w:rFonts w:ascii="Times New Roman" w:eastAsia="Times New Roman" w:hAnsi="Times New Roman" w:cs="Times New Roman"/>
          <w:bCs/>
          <w:sz w:val="24"/>
          <w:szCs w:val="24"/>
          <w:lang w:eastAsia="ru-RU"/>
        </w:rPr>
        <w:t>-</w:t>
      </w:r>
      <w:proofErr w:type="gramEnd"/>
      <w:r w:rsidR="00443D43">
        <w:rPr>
          <w:rFonts w:ascii="Times New Roman" w:eastAsia="Times New Roman" w:hAnsi="Times New Roman" w:cs="Times New Roman"/>
          <w:bCs/>
          <w:sz w:val="24"/>
          <w:szCs w:val="24"/>
          <w:lang w:eastAsia="ru-RU"/>
        </w:rPr>
        <w:t xml:space="preserve"> ГАОУ «Гуманитарная гимназия-интернат</w:t>
      </w:r>
      <w:r>
        <w:rPr>
          <w:rFonts w:ascii="Times New Roman" w:eastAsia="Times New Roman" w:hAnsi="Times New Roman" w:cs="Times New Roman"/>
          <w:bCs/>
          <w:sz w:val="24"/>
          <w:szCs w:val="24"/>
          <w:lang w:eastAsia="ru-RU"/>
        </w:rPr>
        <w:t xml:space="preserve"> для ОД</w:t>
      </w:r>
      <w:r w:rsidR="00443D43">
        <w:rPr>
          <w:rFonts w:ascii="Times New Roman" w:eastAsia="Times New Roman" w:hAnsi="Times New Roman" w:cs="Times New Roman"/>
          <w:bCs/>
          <w:sz w:val="24"/>
          <w:szCs w:val="24"/>
          <w:lang w:eastAsia="ru-RU"/>
        </w:rPr>
        <w:t>»</w:t>
      </w:r>
      <w:r w:rsidRPr="005B5199">
        <w:rPr>
          <w:rFonts w:ascii="Times New Roman" w:eastAsia="Calibri" w:hAnsi="Times New Roman" w:cs="Times New Roman"/>
          <w:sz w:val="24"/>
          <w:szCs w:val="24"/>
        </w:rPr>
        <w:t xml:space="preserve"> </w:t>
      </w:r>
      <w:r w:rsidRPr="001D130A">
        <w:rPr>
          <w:rFonts w:ascii="Times New Roman" w:eastAsia="Calibri" w:hAnsi="Times New Roman" w:cs="Times New Roman"/>
          <w:sz w:val="24"/>
          <w:szCs w:val="24"/>
        </w:rPr>
        <w:t>член комиссии;</w:t>
      </w:r>
    </w:p>
    <w:p w:rsidR="005B5199" w:rsidRDefault="005B5199" w:rsidP="00443D43">
      <w:pPr>
        <w:spacing w:after="0" w:line="240" w:lineRule="auto"/>
        <w:rPr>
          <w:rFonts w:ascii="Times New Roman" w:eastAsia="Times New Roman" w:hAnsi="Times New Roman" w:cs="Times New Roman"/>
          <w:bCs/>
          <w:sz w:val="24"/>
          <w:szCs w:val="24"/>
          <w:lang w:eastAsia="ru-RU"/>
        </w:rPr>
      </w:pPr>
    </w:p>
    <w:p w:rsidR="005B5199" w:rsidRDefault="005B5199" w:rsidP="005B5199">
      <w:pPr>
        <w:spacing w:after="0"/>
        <w:contextualSpacing/>
        <w:jc w:val="both"/>
        <w:rPr>
          <w:rFonts w:ascii="Times New Roman" w:eastAsia="Calibri" w:hAnsi="Times New Roman" w:cs="Times New Roman"/>
          <w:sz w:val="24"/>
          <w:szCs w:val="24"/>
        </w:rPr>
      </w:pPr>
      <w:r w:rsidRPr="005B5199">
        <w:rPr>
          <w:rFonts w:ascii="Times New Roman" w:eastAsia="Times New Roman" w:hAnsi="Times New Roman" w:cs="Times New Roman"/>
          <w:b/>
          <w:bCs/>
          <w:sz w:val="24"/>
          <w:szCs w:val="24"/>
          <w:lang w:eastAsia="ru-RU"/>
        </w:rPr>
        <w:t xml:space="preserve">7.Зайнуллина </w:t>
      </w:r>
      <w:proofErr w:type="spellStart"/>
      <w:r w:rsidRPr="005B5199">
        <w:rPr>
          <w:rFonts w:ascii="Times New Roman" w:eastAsia="Times New Roman" w:hAnsi="Times New Roman" w:cs="Times New Roman"/>
          <w:b/>
          <w:bCs/>
          <w:sz w:val="24"/>
          <w:szCs w:val="24"/>
          <w:lang w:eastAsia="ru-RU"/>
        </w:rPr>
        <w:t>Файма</w:t>
      </w:r>
      <w:proofErr w:type="spellEnd"/>
      <w:r w:rsidRPr="005B5199">
        <w:rPr>
          <w:rFonts w:ascii="Times New Roman" w:eastAsia="Times New Roman" w:hAnsi="Times New Roman" w:cs="Times New Roman"/>
          <w:b/>
          <w:bCs/>
          <w:sz w:val="24"/>
          <w:szCs w:val="24"/>
          <w:lang w:eastAsia="ru-RU"/>
        </w:rPr>
        <w:t xml:space="preserve"> </w:t>
      </w:r>
      <w:proofErr w:type="spellStart"/>
      <w:r w:rsidRPr="005B5199">
        <w:rPr>
          <w:rFonts w:ascii="Times New Roman" w:eastAsia="Times New Roman" w:hAnsi="Times New Roman" w:cs="Times New Roman"/>
          <w:b/>
          <w:bCs/>
          <w:sz w:val="24"/>
          <w:szCs w:val="24"/>
          <w:lang w:eastAsia="ru-RU"/>
        </w:rPr>
        <w:t>Фазуловна</w:t>
      </w:r>
      <w:r>
        <w:rPr>
          <w:rFonts w:ascii="Times New Roman" w:eastAsia="Times New Roman" w:hAnsi="Times New Roman" w:cs="Times New Roman"/>
          <w:bCs/>
          <w:sz w:val="24"/>
          <w:szCs w:val="24"/>
          <w:lang w:eastAsia="ru-RU"/>
        </w:rPr>
        <w:t>-учитель</w:t>
      </w:r>
      <w:proofErr w:type="spellEnd"/>
      <w:r>
        <w:rPr>
          <w:rFonts w:ascii="Times New Roman" w:eastAsia="Times New Roman" w:hAnsi="Times New Roman" w:cs="Times New Roman"/>
          <w:bCs/>
          <w:sz w:val="24"/>
          <w:szCs w:val="24"/>
          <w:lang w:eastAsia="ru-RU"/>
        </w:rPr>
        <w:t xml:space="preserve"> ветеран,</w:t>
      </w:r>
      <w:r w:rsidRPr="005B5199">
        <w:rPr>
          <w:rFonts w:ascii="Times New Roman" w:eastAsia="Calibri" w:hAnsi="Times New Roman" w:cs="Times New Roman"/>
          <w:sz w:val="24"/>
          <w:szCs w:val="24"/>
        </w:rPr>
        <w:t xml:space="preserve"> </w:t>
      </w:r>
      <w:r w:rsidRPr="001D130A">
        <w:rPr>
          <w:rFonts w:ascii="Times New Roman" w:eastAsia="Calibri" w:hAnsi="Times New Roman" w:cs="Times New Roman"/>
          <w:sz w:val="24"/>
          <w:szCs w:val="24"/>
        </w:rPr>
        <w:t>член комиссии;</w:t>
      </w:r>
    </w:p>
    <w:p w:rsidR="005B5199" w:rsidRPr="00AE0E50" w:rsidRDefault="005B5199" w:rsidP="00443D43">
      <w:pPr>
        <w:spacing w:after="0" w:line="240" w:lineRule="auto"/>
        <w:rPr>
          <w:rFonts w:ascii="Times New Roman" w:eastAsia="Times New Roman" w:hAnsi="Times New Roman" w:cs="Times New Roman"/>
          <w:bCs/>
          <w:sz w:val="24"/>
          <w:szCs w:val="24"/>
          <w:lang w:eastAsia="ru-RU"/>
        </w:rPr>
      </w:pPr>
    </w:p>
    <w:p w:rsidR="00443D43" w:rsidRPr="001D130A" w:rsidRDefault="00443D43" w:rsidP="001D130A">
      <w:pPr>
        <w:spacing w:after="0"/>
        <w:contextualSpacing/>
        <w:jc w:val="both"/>
        <w:rPr>
          <w:rFonts w:ascii="Times New Roman" w:eastAsia="Calibri" w:hAnsi="Times New Roman" w:cs="Times New Roman"/>
          <w:sz w:val="24"/>
          <w:szCs w:val="24"/>
        </w:rPr>
      </w:pPr>
    </w:p>
    <w:p w:rsidR="00AE0E50" w:rsidRPr="001D130A" w:rsidRDefault="00AE0E50" w:rsidP="00147222"/>
    <w:sectPr w:rsidR="00AE0E50" w:rsidRPr="001D130A" w:rsidSect="009B4755">
      <w:pgSz w:w="11906" w:h="16838"/>
      <w:pgMar w:top="567"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566C9B"/>
    <w:multiLevelType w:val="multilevel"/>
    <w:tmpl w:val="C794F106"/>
    <w:lvl w:ilvl="0">
      <w:start w:val="1"/>
      <w:numFmt w:val="decimal"/>
      <w:lvlText w:val="%1."/>
      <w:lvlJc w:val="left"/>
      <w:pPr>
        <w:ind w:left="928"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47222"/>
    <w:rsid w:val="000B45CD"/>
    <w:rsid w:val="00147222"/>
    <w:rsid w:val="001D130A"/>
    <w:rsid w:val="00266D23"/>
    <w:rsid w:val="003C1FE6"/>
    <w:rsid w:val="00426317"/>
    <w:rsid w:val="00443D43"/>
    <w:rsid w:val="005B5199"/>
    <w:rsid w:val="00602FF8"/>
    <w:rsid w:val="006D7852"/>
    <w:rsid w:val="007E36AA"/>
    <w:rsid w:val="009B4755"/>
    <w:rsid w:val="009C319C"/>
    <w:rsid w:val="00A25A2B"/>
    <w:rsid w:val="00AE0E50"/>
    <w:rsid w:val="00BD2E1C"/>
    <w:rsid w:val="00D27DBC"/>
    <w:rsid w:val="00DF2817"/>
    <w:rsid w:val="00E8617A"/>
    <w:rsid w:val="00F81C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7222"/>
  </w:style>
  <w:style w:type="paragraph" w:styleId="2">
    <w:name w:val="heading 2"/>
    <w:basedOn w:val="a"/>
    <w:next w:val="a"/>
    <w:link w:val="20"/>
    <w:uiPriority w:val="9"/>
    <w:unhideWhenUsed/>
    <w:qFormat/>
    <w:rsid w:val="001D130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4722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47222"/>
    <w:rPr>
      <w:rFonts w:ascii="Tahoma" w:hAnsi="Tahoma" w:cs="Tahoma"/>
      <w:sz w:val="16"/>
      <w:szCs w:val="16"/>
    </w:rPr>
  </w:style>
  <w:style w:type="character" w:customStyle="1" w:styleId="20">
    <w:name w:val="Заголовок 2 Знак"/>
    <w:basedOn w:val="a0"/>
    <w:link w:val="2"/>
    <w:uiPriority w:val="9"/>
    <w:rsid w:val="001D130A"/>
    <w:rPr>
      <w:rFonts w:asciiTheme="majorHAnsi" w:eastAsiaTheme="majorEastAsia" w:hAnsiTheme="majorHAnsi" w:cstheme="majorBidi"/>
      <w:b/>
      <w:bCs/>
      <w:color w:val="4F81BD" w:themeColor="accent1"/>
      <w:sz w:val="26"/>
      <w:szCs w:val="26"/>
    </w:rPr>
  </w:style>
  <w:style w:type="character" w:styleId="a5">
    <w:name w:val="Hyperlink"/>
    <w:uiPriority w:val="99"/>
    <w:rsid w:val="00E8617A"/>
    <w:rPr>
      <w:color w:val="0066CC"/>
      <w:u w:val="single"/>
    </w:rPr>
  </w:style>
  <w:style w:type="paragraph" w:styleId="a6">
    <w:name w:val="List Paragraph"/>
    <w:basedOn w:val="a"/>
    <w:qFormat/>
    <w:rsid w:val="00E8617A"/>
    <w:pPr>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7222"/>
  </w:style>
  <w:style w:type="paragraph" w:styleId="2">
    <w:name w:val="heading 2"/>
    <w:basedOn w:val="a"/>
    <w:next w:val="a"/>
    <w:link w:val="20"/>
    <w:uiPriority w:val="9"/>
    <w:unhideWhenUsed/>
    <w:qFormat/>
    <w:rsid w:val="001D130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4722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47222"/>
    <w:rPr>
      <w:rFonts w:ascii="Tahoma" w:hAnsi="Tahoma" w:cs="Tahoma"/>
      <w:sz w:val="16"/>
      <w:szCs w:val="16"/>
    </w:rPr>
  </w:style>
  <w:style w:type="character" w:customStyle="1" w:styleId="20">
    <w:name w:val="Заголовок 2 Знак"/>
    <w:basedOn w:val="a0"/>
    <w:link w:val="2"/>
    <w:uiPriority w:val="9"/>
    <w:rsid w:val="001D130A"/>
    <w:rPr>
      <w:rFonts w:asciiTheme="majorHAnsi" w:eastAsiaTheme="majorEastAsia" w:hAnsiTheme="majorHAnsi" w:cstheme="majorBidi"/>
      <w:b/>
      <w:bCs/>
      <w:color w:val="4F81BD" w:themeColor="accent1"/>
      <w:sz w:val="26"/>
      <w:szCs w:val="26"/>
    </w:rPr>
  </w:style>
  <w:style w:type="character" w:styleId="a5">
    <w:name w:val="Hyperlink"/>
    <w:uiPriority w:val="99"/>
    <w:rsid w:val="00E8617A"/>
    <w:rPr>
      <w:color w:val="0066CC"/>
      <w:u w:val="single"/>
    </w:rPr>
  </w:style>
  <w:style w:type="paragraph" w:styleId="a6">
    <w:name w:val="List Paragraph"/>
    <w:basedOn w:val="a"/>
    <w:qFormat/>
    <w:rsid w:val="00E8617A"/>
    <w:pPr>
      <w:ind w:left="720"/>
      <w:contextualSpacing/>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ngreaders.ru" TargetMode="External"/><Relationship Id="rId13" Type="http://schemas.openxmlformats.org/officeDocument/2006/relationships/hyperlink" Target="http://www.youngreaders.ru" TargetMode="External"/><Relationship Id="rId18" Type="http://schemas.openxmlformats.org/officeDocument/2006/relationships/hyperlink" Target="http://www.youngreaders.ru" TargetMode="Externa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hyperlink" Target="mailto:Marina.Alekseeva@tatar.ru/" TargetMode="External"/><Relationship Id="rId12" Type="http://schemas.openxmlformats.org/officeDocument/2006/relationships/hyperlink" Target="http://www.youngreaders.ru" TargetMode="External"/><Relationship Id="rId17" Type="http://schemas.openxmlformats.org/officeDocument/2006/relationships/hyperlink" Target="http://www.youngreaders.ru" TargetMode="External"/><Relationship Id="rId2" Type="http://schemas.openxmlformats.org/officeDocument/2006/relationships/numbering" Target="numbering.xml"/><Relationship Id="rId16" Type="http://schemas.openxmlformats.org/officeDocument/2006/relationships/hyperlink" Target="http://www.youngreaders.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vk.com/young_readers" TargetMode="External"/><Relationship Id="rId5" Type="http://schemas.openxmlformats.org/officeDocument/2006/relationships/webSettings" Target="webSettings.xml"/><Relationship Id="rId15" Type="http://schemas.openxmlformats.org/officeDocument/2006/relationships/hyperlink" Target="http://www.youngreaders.ru" TargetMode="External"/><Relationship Id="rId10" Type="http://schemas.openxmlformats.org/officeDocument/2006/relationships/hyperlink" Target="http://www.youngreaders.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oungreaders.ru" TargetMode="External"/><Relationship Id="rId14" Type="http://schemas.openxmlformats.org/officeDocument/2006/relationships/hyperlink" Target="http://www.youngreader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02C0D6-2484-441B-AC0D-3B078AD37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2822</Words>
  <Characters>16089</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Зимфира</cp:lastModifiedBy>
  <cp:revision>2</cp:revision>
  <dcterms:created xsi:type="dcterms:W3CDTF">2021-02-18T12:40:00Z</dcterms:created>
  <dcterms:modified xsi:type="dcterms:W3CDTF">2021-02-18T12:40:00Z</dcterms:modified>
</cp:coreProperties>
</file>